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89380" w14:textId="17423060" w:rsidR="003D2480" w:rsidRPr="003A36B0" w:rsidRDefault="00C51A69" w:rsidP="00A07B07">
      <w:pPr>
        <w:jc w:val="center"/>
        <w:rPr>
          <w:rFonts w:ascii="ＭＳ ゴシック" w:eastAsia="ＭＳ ゴシック" w:hAnsi="ＭＳ ゴシック"/>
          <w:sz w:val="22"/>
        </w:rPr>
      </w:pPr>
      <w:r w:rsidRPr="003A36B0">
        <w:rPr>
          <w:rFonts w:ascii="ＭＳ ゴシック" w:eastAsia="ＭＳ ゴシック" w:hAnsi="ＭＳ ゴシック" w:hint="eastAsia"/>
          <w:sz w:val="22"/>
        </w:rPr>
        <w:t>令和</w:t>
      </w:r>
      <w:r w:rsidR="0090046D" w:rsidRPr="003A36B0">
        <w:rPr>
          <w:rFonts w:ascii="ＭＳ ゴシック" w:eastAsia="ＭＳ ゴシック" w:hAnsi="ＭＳ ゴシック" w:hint="eastAsia"/>
          <w:sz w:val="22"/>
        </w:rPr>
        <w:t>８</w:t>
      </w:r>
      <w:r w:rsidR="00294C52" w:rsidRPr="003A36B0">
        <w:rPr>
          <w:rFonts w:ascii="ＭＳ ゴシック" w:eastAsia="ＭＳ ゴシック" w:hAnsi="ＭＳ ゴシック" w:hint="eastAsia"/>
          <w:sz w:val="22"/>
        </w:rPr>
        <w:t>年度</w:t>
      </w:r>
      <w:r w:rsidR="00540FA2" w:rsidRPr="003A36B0">
        <w:rPr>
          <w:rFonts w:ascii="ＭＳ ゴシック" w:eastAsia="ＭＳ ゴシック" w:hAnsi="ＭＳ ゴシック" w:hint="eastAsia"/>
          <w:sz w:val="22"/>
        </w:rPr>
        <w:t xml:space="preserve">　</w:t>
      </w:r>
      <w:r w:rsidR="00026607" w:rsidRPr="003A36B0">
        <w:rPr>
          <w:rFonts w:ascii="ＭＳ ゴシック" w:eastAsia="ＭＳ ゴシック" w:hAnsi="ＭＳ ゴシック" w:hint="eastAsia"/>
          <w:sz w:val="22"/>
        </w:rPr>
        <w:t>経営診断受診促進事業助成金</w:t>
      </w:r>
      <w:r w:rsidR="00A07B07" w:rsidRPr="003A36B0">
        <w:rPr>
          <w:rFonts w:ascii="ＭＳ ゴシック" w:eastAsia="ＭＳ ゴシック" w:hAnsi="ＭＳ ゴシック" w:hint="eastAsia"/>
          <w:sz w:val="22"/>
        </w:rPr>
        <w:t>交付要綱</w:t>
      </w:r>
    </w:p>
    <w:p w14:paraId="5F6F964D" w14:textId="77777777" w:rsidR="00A07B07" w:rsidRPr="003A36B0" w:rsidRDefault="00A07B07" w:rsidP="003A5D4E">
      <w:pPr>
        <w:ind w:right="440"/>
        <w:jc w:val="right"/>
        <w:rPr>
          <w:rFonts w:ascii="ＭＳ ゴシック" w:eastAsia="ＭＳ ゴシック" w:hAnsi="ＭＳ ゴシック"/>
          <w:sz w:val="22"/>
        </w:rPr>
      </w:pPr>
      <w:r w:rsidRPr="003A36B0">
        <w:rPr>
          <w:rFonts w:ascii="ＭＳ ゴシック" w:eastAsia="ＭＳ ゴシック" w:hAnsi="ＭＳ ゴシック" w:hint="eastAsia"/>
          <w:sz w:val="22"/>
        </w:rPr>
        <w:t>（公社）秋田県トラック協会</w:t>
      </w:r>
    </w:p>
    <w:p w14:paraId="56E5EB1A" w14:textId="77777777" w:rsidR="00A07B07" w:rsidRPr="003A36B0" w:rsidRDefault="00A07B07" w:rsidP="00A07B07">
      <w:pPr>
        <w:jc w:val="right"/>
        <w:rPr>
          <w:rFonts w:ascii="ＭＳ ゴシック" w:eastAsia="ＭＳ ゴシック" w:hAnsi="ＭＳ ゴシック"/>
          <w:sz w:val="22"/>
        </w:rPr>
      </w:pPr>
    </w:p>
    <w:p w14:paraId="4D792A33" w14:textId="77777777" w:rsidR="00A07B07" w:rsidRPr="003A36B0" w:rsidRDefault="00A07B07" w:rsidP="00A07B07">
      <w:pPr>
        <w:jc w:val="left"/>
        <w:rPr>
          <w:rFonts w:ascii="ＭＳ ゴシック" w:eastAsia="ＭＳ ゴシック" w:hAnsi="ＭＳ ゴシック"/>
          <w:sz w:val="22"/>
        </w:rPr>
      </w:pPr>
      <w:r w:rsidRPr="003A36B0">
        <w:rPr>
          <w:rFonts w:ascii="ＭＳ ゴシック" w:eastAsia="ＭＳ ゴシック" w:hAnsi="ＭＳ ゴシック" w:hint="eastAsia"/>
          <w:sz w:val="22"/>
        </w:rPr>
        <w:t>（目</w:t>
      </w:r>
      <w:r w:rsidR="003A5D4E" w:rsidRPr="003A36B0">
        <w:rPr>
          <w:rFonts w:ascii="ＭＳ ゴシック" w:eastAsia="ＭＳ ゴシック" w:hAnsi="ＭＳ ゴシック" w:hint="eastAsia"/>
          <w:sz w:val="22"/>
        </w:rPr>
        <w:t xml:space="preserve">　</w:t>
      </w:r>
      <w:r w:rsidRPr="003A36B0">
        <w:rPr>
          <w:rFonts w:ascii="ＭＳ ゴシック" w:eastAsia="ＭＳ ゴシック" w:hAnsi="ＭＳ ゴシック" w:hint="eastAsia"/>
          <w:sz w:val="22"/>
        </w:rPr>
        <w:t>的）</w:t>
      </w:r>
    </w:p>
    <w:p w14:paraId="3C54B3A1" w14:textId="77777777" w:rsidR="00811DD7" w:rsidRPr="003A36B0" w:rsidRDefault="003A5D4E" w:rsidP="004C393C">
      <w:pPr>
        <w:tabs>
          <w:tab w:val="center" w:pos="851"/>
        </w:tabs>
        <w:ind w:left="880" w:hangingChars="400" w:hanging="880"/>
        <w:rPr>
          <w:rFonts w:ascii="ＭＳ ゴシック" w:eastAsia="ＭＳ ゴシック" w:hAnsi="ＭＳ ゴシック"/>
          <w:sz w:val="22"/>
        </w:rPr>
      </w:pPr>
      <w:r w:rsidRPr="003A36B0">
        <w:rPr>
          <w:rFonts w:ascii="ＭＳ ゴシック" w:eastAsia="ＭＳ ゴシック" w:hAnsi="ＭＳ ゴシック" w:hint="eastAsia"/>
          <w:sz w:val="22"/>
        </w:rPr>
        <w:t>第　１条</w:t>
      </w:r>
      <w:r w:rsidR="00002B59" w:rsidRPr="003A36B0">
        <w:rPr>
          <w:rFonts w:ascii="ＭＳ ゴシック" w:eastAsia="ＭＳ ゴシック" w:hAnsi="ＭＳ ゴシック" w:hint="eastAsia"/>
          <w:sz w:val="22"/>
        </w:rPr>
        <w:t xml:space="preserve">　</w:t>
      </w:r>
      <w:r w:rsidR="00294C52" w:rsidRPr="003A36B0">
        <w:rPr>
          <w:rFonts w:ascii="ＭＳ ゴシック" w:eastAsia="ＭＳ ゴシック" w:hAnsi="ＭＳ ゴシック" w:hint="eastAsia"/>
          <w:sz w:val="22"/>
        </w:rPr>
        <w:t>この</w:t>
      </w:r>
      <w:r w:rsidR="00906041" w:rsidRPr="003A36B0">
        <w:rPr>
          <w:rFonts w:ascii="ＭＳ ゴシック" w:eastAsia="ＭＳ ゴシック" w:hAnsi="ＭＳ ゴシック" w:hint="eastAsia"/>
          <w:sz w:val="22"/>
        </w:rPr>
        <w:t>要綱は、</w:t>
      </w:r>
      <w:r w:rsidR="00C47D33" w:rsidRPr="003A36B0">
        <w:rPr>
          <w:rFonts w:ascii="ＭＳ ゴシック" w:eastAsia="ＭＳ ゴシック" w:hAnsi="ＭＳ ゴシック" w:hint="eastAsia"/>
          <w:sz w:val="22"/>
        </w:rPr>
        <w:t>全日本トラック協会（以下「全ト協」という）が行う、総合的な経営診断の受診を促進するための助成金（以下「助成金」という）</w:t>
      </w:r>
      <w:r w:rsidR="004C796B" w:rsidRPr="003A36B0">
        <w:rPr>
          <w:rFonts w:ascii="ＭＳ ゴシック" w:eastAsia="ＭＳ ゴシック" w:hAnsi="ＭＳ ゴシック" w:hint="eastAsia"/>
          <w:sz w:val="22"/>
        </w:rPr>
        <w:t>の交付申請について</w:t>
      </w:r>
      <w:r w:rsidR="00811DD7" w:rsidRPr="003A36B0">
        <w:rPr>
          <w:rFonts w:ascii="ＭＳ ゴシック" w:eastAsia="ＭＳ ゴシック" w:hAnsi="ＭＳ ゴシック" w:hint="eastAsia"/>
          <w:sz w:val="22"/>
        </w:rPr>
        <w:t>必要な事項を定め、適正かつ円滑に事業を推進することを目的とする。</w:t>
      </w:r>
    </w:p>
    <w:p w14:paraId="187BFDCF" w14:textId="77777777" w:rsidR="001A5758" w:rsidRPr="003A36B0" w:rsidRDefault="001A5758" w:rsidP="00DA34F9">
      <w:pPr>
        <w:tabs>
          <w:tab w:val="center" w:pos="851"/>
        </w:tabs>
        <w:ind w:rightChars="200" w:right="420"/>
        <w:jc w:val="left"/>
        <w:rPr>
          <w:rFonts w:ascii="ＭＳ ゴシック" w:eastAsia="ＭＳ ゴシック" w:hAnsi="ＭＳ ゴシック"/>
          <w:sz w:val="22"/>
        </w:rPr>
      </w:pPr>
    </w:p>
    <w:p w14:paraId="67C4AB44" w14:textId="77777777" w:rsidR="00002B59" w:rsidRPr="003A36B0" w:rsidRDefault="00A4173A" w:rsidP="00A4173A">
      <w:pPr>
        <w:tabs>
          <w:tab w:val="center" w:pos="851"/>
        </w:tabs>
        <w:ind w:rightChars="200" w:right="420"/>
        <w:jc w:val="left"/>
        <w:rPr>
          <w:rFonts w:ascii="ＭＳ ゴシック" w:eastAsia="ＭＳ ゴシック" w:hAnsi="ＭＳ ゴシック"/>
          <w:sz w:val="22"/>
        </w:rPr>
      </w:pPr>
      <w:r w:rsidRPr="003A36B0">
        <w:rPr>
          <w:rFonts w:ascii="ＭＳ ゴシック" w:eastAsia="ＭＳ ゴシック" w:hAnsi="ＭＳ ゴシック" w:hint="eastAsia"/>
          <w:sz w:val="22"/>
        </w:rPr>
        <w:t>（</w:t>
      </w:r>
      <w:r w:rsidR="00CF2591" w:rsidRPr="003A36B0">
        <w:rPr>
          <w:rFonts w:ascii="ＭＳ ゴシック" w:eastAsia="ＭＳ ゴシック" w:hAnsi="ＭＳ ゴシック" w:hint="eastAsia"/>
          <w:sz w:val="22"/>
        </w:rPr>
        <w:t>助成</w:t>
      </w:r>
      <w:r w:rsidRPr="003A36B0">
        <w:rPr>
          <w:rFonts w:ascii="ＭＳ ゴシック" w:eastAsia="ＭＳ ゴシック" w:hAnsi="ＭＳ ゴシック" w:hint="eastAsia"/>
          <w:sz w:val="22"/>
        </w:rPr>
        <w:t>対象）</w:t>
      </w:r>
    </w:p>
    <w:p w14:paraId="7EEB2AF6" w14:textId="146A7254" w:rsidR="001E36B2" w:rsidRPr="003A36B0" w:rsidRDefault="003A5D4E" w:rsidP="003A5D4E">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第　２条</w:t>
      </w:r>
      <w:r w:rsidR="001E36B2" w:rsidRPr="003A36B0">
        <w:rPr>
          <w:rFonts w:ascii="ＭＳ ゴシック" w:eastAsia="ＭＳ ゴシック" w:hAnsi="ＭＳ ゴシック" w:hint="eastAsia"/>
          <w:sz w:val="22"/>
        </w:rPr>
        <w:t xml:space="preserve">　</w:t>
      </w:r>
      <w:r w:rsidR="00906041" w:rsidRPr="003A36B0">
        <w:rPr>
          <w:rFonts w:ascii="ＭＳ ゴシック" w:eastAsia="ＭＳ ゴシック" w:hAnsi="ＭＳ ゴシック" w:hint="eastAsia"/>
          <w:sz w:val="22"/>
        </w:rPr>
        <w:t>助成</w:t>
      </w:r>
      <w:r w:rsidR="00811DD7" w:rsidRPr="003A36B0">
        <w:rPr>
          <w:rFonts w:ascii="ＭＳ ゴシック" w:eastAsia="ＭＳ ゴシック" w:hAnsi="ＭＳ ゴシック" w:hint="eastAsia"/>
          <w:sz w:val="22"/>
        </w:rPr>
        <w:t>金</w:t>
      </w:r>
      <w:r w:rsidR="00906041" w:rsidRPr="003A36B0">
        <w:rPr>
          <w:rFonts w:ascii="ＭＳ ゴシック" w:eastAsia="ＭＳ ゴシック" w:hAnsi="ＭＳ ゴシック" w:hint="eastAsia"/>
          <w:sz w:val="22"/>
        </w:rPr>
        <w:t>の</w:t>
      </w:r>
      <w:r w:rsidR="00811DD7" w:rsidRPr="003A36B0">
        <w:rPr>
          <w:rFonts w:ascii="ＭＳ ゴシック" w:eastAsia="ＭＳ ゴシック" w:hAnsi="ＭＳ ゴシック" w:hint="eastAsia"/>
          <w:sz w:val="22"/>
        </w:rPr>
        <w:t>交付</w:t>
      </w:r>
      <w:r w:rsidR="00906041" w:rsidRPr="003A36B0">
        <w:rPr>
          <w:rFonts w:ascii="ＭＳ ゴシック" w:eastAsia="ＭＳ ゴシック" w:hAnsi="ＭＳ ゴシック" w:hint="eastAsia"/>
          <w:sz w:val="22"/>
        </w:rPr>
        <w:t>対象は、</w:t>
      </w:r>
      <w:r w:rsidR="004C796B" w:rsidRPr="003A36B0">
        <w:rPr>
          <w:rFonts w:ascii="ＭＳ ゴシック" w:eastAsia="ＭＳ ゴシック" w:hAnsi="ＭＳ ゴシック" w:hint="eastAsia"/>
          <w:sz w:val="22"/>
        </w:rPr>
        <w:t>秋田県トラック協会（以下「秋ト協」という）</w:t>
      </w:r>
      <w:r w:rsidR="00811DD7" w:rsidRPr="003A36B0">
        <w:rPr>
          <w:rFonts w:ascii="ＭＳ ゴシック" w:eastAsia="ＭＳ ゴシック" w:hAnsi="ＭＳ ゴシック" w:hint="eastAsia"/>
          <w:sz w:val="22"/>
        </w:rPr>
        <w:t>の</w:t>
      </w:r>
      <w:r w:rsidR="004C796B" w:rsidRPr="003A36B0">
        <w:rPr>
          <w:rFonts w:ascii="ＭＳ ゴシック" w:eastAsia="ＭＳ ゴシック" w:hAnsi="ＭＳ ゴシック" w:hint="eastAsia"/>
          <w:sz w:val="22"/>
        </w:rPr>
        <w:t>会員事業者（以下「会員」という）であって、</w:t>
      </w:r>
      <w:r w:rsidR="00CB6ED9" w:rsidRPr="003A36B0">
        <w:rPr>
          <w:rFonts w:ascii="ＭＳ ゴシック" w:eastAsia="ＭＳ ゴシック" w:hAnsi="ＭＳ ゴシック" w:hint="eastAsia"/>
          <w:sz w:val="22"/>
        </w:rPr>
        <w:t>資本金３億円以下</w:t>
      </w:r>
      <w:r w:rsidR="00CF2591" w:rsidRPr="003A36B0">
        <w:rPr>
          <w:rFonts w:ascii="ＭＳ ゴシック" w:eastAsia="ＭＳ ゴシック" w:hAnsi="ＭＳ ゴシック" w:hint="eastAsia"/>
          <w:sz w:val="22"/>
        </w:rPr>
        <w:t>、</w:t>
      </w:r>
      <w:r w:rsidR="00CB6ED9" w:rsidRPr="003A36B0">
        <w:rPr>
          <w:rFonts w:ascii="ＭＳ ゴシック" w:eastAsia="ＭＳ ゴシック" w:hAnsi="ＭＳ ゴシック" w:hint="eastAsia"/>
          <w:sz w:val="22"/>
        </w:rPr>
        <w:t>または従業員数３００人以下</w:t>
      </w:r>
      <w:r w:rsidR="00CF2591" w:rsidRPr="003A36B0">
        <w:rPr>
          <w:rFonts w:ascii="ＭＳ ゴシック" w:eastAsia="ＭＳ ゴシック" w:hAnsi="ＭＳ ゴシック" w:hint="eastAsia"/>
          <w:sz w:val="22"/>
        </w:rPr>
        <w:t>の中小トラック運送事業者</w:t>
      </w:r>
      <w:r w:rsidR="004C796B" w:rsidRPr="003A36B0">
        <w:rPr>
          <w:rFonts w:ascii="ＭＳ ゴシック" w:eastAsia="ＭＳ ゴシック" w:hAnsi="ＭＳ ゴシック" w:hint="eastAsia"/>
          <w:sz w:val="22"/>
        </w:rPr>
        <w:t>が、</w:t>
      </w:r>
      <w:r w:rsidR="0090046D" w:rsidRPr="003A36B0">
        <w:rPr>
          <w:rFonts w:ascii="ＭＳ ゴシック" w:eastAsia="ＭＳ ゴシック" w:hAnsi="ＭＳ ゴシック" w:hint="eastAsia"/>
          <w:sz w:val="22"/>
        </w:rPr>
        <w:t>全ト協等から指定を受けた</w:t>
      </w:r>
      <w:r w:rsidR="00906041" w:rsidRPr="003A36B0">
        <w:rPr>
          <w:rFonts w:ascii="ＭＳ ゴシック" w:eastAsia="ＭＳ ゴシック" w:hAnsi="ＭＳ ゴシック" w:hint="eastAsia"/>
          <w:sz w:val="22"/>
        </w:rPr>
        <w:t>中小企業診断士等が実施する</w:t>
      </w:r>
      <w:r w:rsidR="0090046D" w:rsidRPr="003A36B0">
        <w:rPr>
          <w:rFonts w:ascii="ＭＳ ゴシック" w:eastAsia="ＭＳ ゴシック" w:hAnsi="ＭＳ ゴシック" w:hint="eastAsia"/>
          <w:sz w:val="22"/>
        </w:rPr>
        <w:t>経営診断・経営改善支援・運賃交渉支援事業</w:t>
      </w:r>
      <w:r w:rsidR="004C393C" w:rsidRPr="003A36B0">
        <w:rPr>
          <w:rFonts w:ascii="ＭＳ ゴシック" w:eastAsia="ＭＳ ゴシック" w:hAnsi="ＭＳ ゴシック" w:hint="eastAsia"/>
          <w:sz w:val="22"/>
        </w:rPr>
        <w:t>（以下「本事業」という）</w:t>
      </w:r>
      <w:r w:rsidR="00906041" w:rsidRPr="003A36B0">
        <w:rPr>
          <w:rFonts w:ascii="ＭＳ ゴシック" w:eastAsia="ＭＳ ゴシック" w:hAnsi="ＭＳ ゴシック" w:hint="eastAsia"/>
          <w:sz w:val="22"/>
        </w:rPr>
        <w:t>を受診した</w:t>
      </w:r>
      <w:r w:rsidR="00CB6ED9" w:rsidRPr="003A36B0">
        <w:rPr>
          <w:rFonts w:ascii="ＭＳ ゴシック" w:eastAsia="ＭＳ ゴシック" w:hAnsi="ＭＳ ゴシック" w:hint="eastAsia"/>
          <w:sz w:val="22"/>
        </w:rPr>
        <w:t>場合</w:t>
      </w:r>
      <w:r w:rsidR="0090046D" w:rsidRPr="003A36B0">
        <w:rPr>
          <w:rFonts w:ascii="ＭＳ ゴシック" w:eastAsia="ＭＳ ゴシック" w:hAnsi="ＭＳ ゴシック" w:hint="eastAsia"/>
          <w:sz w:val="22"/>
        </w:rPr>
        <w:t>、指定診断士の報酬および各薬務提供に要した指定診断士の旅費交通費とする。</w:t>
      </w:r>
    </w:p>
    <w:p w14:paraId="1EDC28B7" w14:textId="77777777" w:rsidR="00CB6ED9" w:rsidRPr="003A36B0" w:rsidRDefault="00CB6ED9" w:rsidP="003A5D4E">
      <w:pPr>
        <w:tabs>
          <w:tab w:val="center" w:pos="851"/>
        </w:tabs>
        <w:ind w:left="880" w:right="-1" w:hangingChars="400" w:hanging="880"/>
        <w:jc w:val="left"/>
        <w:rPr>
          <w:rFonts w:ascii="ＭＳ ゴシック" w:eastAsia="ＭＳ ゴシック" w:hAnsi="ＭＳ ゴシック"/>
          <w:sz w:val="22"/>
        </w:rPr>
      </w:pPr>
    </w:p>
    <w:p w14:paraId="7F12A601" w14:textId="77777777" w:rsidR="00811DD7" w:rsidRPr="003A36B0" w:rsidRDefault="00811DD7" w:rsidP="003A5D4E">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（対象</w:t>
      </w:r>
      <w:r w:rsidR="00CB6ED9" w:rsidRPr="003A36B0">
        <w:rPr>
          <w:rFonts w:ascii="ＭＳ ゴシック" w:eastAsia="ＭＳ ゴシック" w:hAnsi="ＭＳ ゴシック" w:hint="eastAsia"/>
          <w:sz w:val="22"/>
        </w:rPr>
        <w:t>とする診断</w:t>
      </w:r>
      <w:r w:rsidRPr="003A36B0">
        <w:rPr>
          <w:rFonts w:ascii="ＭＳ ゴシック" w:eastAsia="ＭＳ ゴシック" w:hAnsi="ＭＳ ゴシック" w:hint="eastAsia"/>
          <w:sz w:val="22"/>
        </w:rPr>
        <w:t>）</w:t>
      </w:r>
    </w:p>
    <w:p w14:paraId="471E8C14" w14:textId="3745E397" w:rsidR="00CB6ED9" w:rsidRPr="003A36B0" w:rsidRDefault="00811DD7" w:rsidP="0090046D">
      <w:pPr>
        <w:tabs>
          <w:tab w:val="center" w:pos="851"/>
        </w:tabs>
        <w:ind w:left="880"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第　</w:t>
      </w:r>
      <w:r w:rsidR="00CB6ED9" w:rsidRPr="003A36B0">
        <w:rPr>
          <w:rFonts w:ascii="ＭＳ ゴシック" w:eastAsia="ＭＳ ゴシック" w:hAnsi="ＭＳ ゴシック" w:hint="eastAsia"/>
          <w:sz w:val="22"/>
        </w:rPr>
        <w:t>３</w:t>
      </w:r>
      <w:r w:rsidRPr="003A36B0">
        <w:rPr>
          <w:rFonts w:ascii="ＭＳ ゴシック" w:eastAsia="ＭＳ ゴシック" w:hAnsi="ＭＳ ゴシック" w:hint="eastAsia"/>
          <w:sz w:val="22"/>
        </w:rPr>
        <w:t>条</w:t>
      </w:r>
      <w:r w:rsidR="00CB6ED9" w:rsidRPr="003A36B0">
        <w:rPr>
          <w:rFonts w:ascii="ＭＳ ゴシック" w:eastAsia="ＭＳ ゴシック" w:hAnsi="ＭＳ ゴシック" w:hint="eastAsia"/>
          <w:sz w:val="22"/>
        </w:rPr>
        <w:t xml:space="preserve">　</w:t>
      </w:r>
      <w:r w:rsidR="007E3861" w:rsidRPr="003A36B0">
        <w:rPr>
          <w:rFonts w:ascii="ＭＳ ゴシック" w:eastAsia="ＭＳ ゴシック" w:hAnsi="ＭＳ ゴシック" w:hint="eastAsia"/>
          <w:sz w:val="22"/>
        </w:rPr>
        <w:t>診断は、</w:t>
      </w:r>
      <w:r w:rsidR="00CB6ED9" w:rsidRPr="003A36B0">
        <w:rPr>
          <w:rFonts w:ascii="ＭＳ ゴシック" w:eastAsia="ＭＳ ゴシック" w:hAnsi="ＭＳ ゴシック" w:hint="eastAsia"/>
          <w:sz w:val="22"/>
        </w:rPr>
        <w:t>全ト協、または秋ト協が推薦する中小企業診断士等による「経営診断（ステップ１）」</w:t>
      </w:r>
      <w:r w:rsidR="0090046D" w:rsidRPr="003A36B0">
        <w:rPr>
          <w:rFonts w:ascii="ＭＳ ゴシック" w:eastAsia="ＭＳ ゴシック" w:hAnsi="ＭＳ ゴシック" w:hint="eastAsia"/>
          <w:sz w:val="22"/>
        </w:rPr>
        <w:t>、「経営改善支援（ステップ２）」および「運賃交渉支援（ステップ３）」事業とする。</w:t>
      </w:r>
    </w:p>
    <w:p w14:paraId="79F0C61C" w14:textId="77777777" w:rsidR="001E36B2" w:rsidRPr="003A36B0" w:rsidRDefault="001E36B2" w:rsidP="007E3861">
      <w:pPr>
        <w:tabs>
          <w:tab w:val="center" w:pos="851"/>
        </w:tabs>
        <w:ind w:right="-1"/>
        <w:jc w:val="left"/>
        <w:rPr>
          <w:rFonts w:ascii="ＭＳ ゴシック" w:eastAsia="ＭＳ ゴシック" w:hAnsi="ＭＳ ゴシック"/>
          <w:sz w:val="22"/>
        </w:rPr>
      </w:pPr>
    </w:p>
    <w:p w14:paraId="24ED2120" w14:textId="77777777" w:rsidR="001E36B2" w:rsidRPr="003A36B0" w:rsidRDefault="00906041" w:rsidP="001E36B2">
      <w:pPr>
        <w:tabs>
          <w:tab w:val="center" w:pos="851"/>
        </w:tabs>
        <w:ind w:right="-1"/>
        <w:jc w:val="left"/>
        <w:rPr>
          <w:rFonts w:ascii="ＭＳ ゴシック" w:eastAsia="ＭＳ ゴシック" w:hAnsi="ＭＳ ゴシック"/>
          <w:sz w:val="22"/>
        </w:rPr>
      </w:pPr>
      <w:r w:rsidRPr="003A36B0">
        <w:rPr>
          <w:rFonts w:ascii="ＭＳ ゴシック" w:eastAsia="ＭＳ ゴシック" w:hAnsi="ＭＳ ゴシック" w:hint="eastAsia"/>
          <w:sz w:val="22"/>
        </w:rPr>
        <w:t>（助成金</w:t>
      </w:r>
      <w:r w:rsidR="007E3861" w:rsidRPr="003A36B0">
        <w:rPr>
          <w:rFonts w:ascii="ＭＳ ゴシック" w:eastAsia="ＭＳ ゴシック" w:hAnsi="ＭＳ ゴシック" w:hint="eastAsia"/>
          <w:sz w:val="22"/>
        </w:rPr>
        <w:t>交付</w:t>
      </w:r>
      <w:r w:rsidRPr="003A36B0">
        <w:rPr>
          <w:rFonts w:ascii="ＭＳ ゴシック" w:eastAsia="ＭＳ ゴシック" w:hAnsi="ＭＳ ゴシック" w:hint="eastAsia"/>
          <w:sz w:val="22"/>
        </w:rPr>
        <w:t>額</w:t>
      </w:r>
      <w:r w:rsidR="001E36B2" w:rsidRPr="003A36B0">
        <w:rPr>
          <w:rFonts w:ascii="ＭＳ ゴシック" w:eastAsia="ＭＳ ゴシック" w:hAnsi="ＭＳ ゴシック" w:hint="eastAsia"/>
          <w:sz w:val="22"/>
        </w:rPr>
        <w:t>）</w:t>
      </w:r>
    </w:p>
    <w:p w14:paraId="381C9354" w14:textId="42AEDBE5" w:rsidR="00C06C9E" w:rsidRPr="003A36B0" w:rsidRDefault="003A5D4E" w:rsidP="003A5D4E">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第　</w:t>
      </w:r>
      <w:r w:rsidR="007E3861" w:rsidRPr="003A36B0">
        <w:rPr>
          <w:rFonts w:ascii="ＭＳ ゴシック" w:eastAsia="ＭＳ ゴシック" w:hAnsi="ＭＳ ゴシック" w:hint="eastAsia"/>
          <w:sz w:val="22"/>
        </w:rPr>
        <w:t>４</w:t>
      </w:r>
      <w:r w:rsidRPr="003A36B0">
        <w:rPr>
          <w:rFonts w:ascii="ＭＳ ゴシック" w:eastAsia="ＭＳ ゴシック" w:hAnsi="ＭＳ ゴシック" w:hint="eastAsia"/>
          <w:sz w:val="22"/>
        </w:rPr>
        <w:t>条</w:t>
      </w:r>
      <w:r w:rsidR="002E04BC" w:rsidRPr="003A36B0">
        <w:rPr>
          <w:rFonts w:ascii="ＭＳ ゴシック" w:eastAsia="ＭＳ ゴシック" w:hAnsi="ＭＳ ゴシック" w:hint="eastAsia"/>
          <w:sz w:val="22"/>
        </w:rPr>
        <w:t xml:space="preserve">　</w:t>
      </w:r>
      <w:r w:rsidR="00906041" w:rsidRPr="003A36B0">
        <w:rPr>
          <w:rFonts w:ascii="ＭＳ ゴシック" w:eastAsia="ＭＳ ゴシック" w:hAnsi="ＭＳ ゴシック" w:hint="eastAsia"/>
          <w:sz w:val="22"/>
        </w:rPr>
        <w:t>助成</w:t>
      </w:r>
      <w:r w:rsidR="00C06C9E" w:rsidRPr="003A36B0">
        <w:rPr>
          <w:rFonts w:ascii="ＭＳ ゴシック" w:eastAsia="ＭＳ ゴシック" w:hAnsi="ＭＳ ゴシック" w:hint="eastAsia"/>
          <w:sz w:val="22"/>
        </w:rPr>
        <w:t>金</w:t>
      </w:r>
      <w:r w:rsidR="007E3861" w:rsidRPr="003A36B0">
        <w:rPr>
          <w:rFonts w:ascii="ＭＳ ゴシック" w:eastAsia="ＭＳ ゴシック" w:hAnsi="ＭＳ ゴシック" w:hint="eastAsia"/>
          <w:sz w:val="22"/>
        </w:rPr>
        <w:t>交付</w:t>
      </w:r>
      <w:r w:rsidR="00C06C9E" w:rsidRPr="003A36B0">
        <w:rPr>
          <w:rFonts w:ascii="ＭＳ ゴシック" w:eastAsia="ＭＳ ゴシック" w:hAnsi="ＭＳ ゴシック" w:hint="eastAsia"/>
          <w:sz w:val="22"/>
        </w:rPr>
        <w:t>額は、</w:t>
      </w:r>
      <w:r w:rsidR="004C393C" w:rsidRPr="003A36B0">
        <w:rPr>
          <w:rFonts w:ascii="ＭＳ ゴシック" w:eastAsia="ＭＳ ゴシック" w:hAnsi="ＭＳ ゴシック" w:hint="eastAsia"/>
          <w:sz w:val="22"/>
        </w:rPr>
        <w:t>安全性優良認定（Ｇマーク）取得の有無に応じて</w:t>
      </w:r>
      <w:r w:rsidR="00C06C9E" w:rsidRPr="003A36B0">
        <w:rPr>
          <w:rFonts w:ascii="ＭＳ ゴシック" w:eastAsia="ＭＳ ゴシック" w:hAnsi="ＭＳ ゴシック" w:hint="eastAsia"/>
          <w:sz w:val="22"/>
        </w:rPr>
        <w:t>次の通りとする。</w:t>
      </w:r>
    </w:p>
    <w:p w14:paraId="6C88E250" w14:textId="33434374" w:rsidR="00067699" w:rsidRPr="003A36B0" w:rsidRDefault="007E3861"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（１）</w:t>
      </w:r>
      <w:r w:rsidR="004C393C" w:rsidRPr="003A36B0">
        <w:rPr>
          <w:rFonts w:ascii="ＭＳ ゴシック" w:eastAsia="ＭＳ ゴシック" w:hAnsi="ＭＳ ゴシック" w:hint="eastAsia"/>
          <w:sz w:val="22"/>
        </w:rPr>
        <w:t>経営診断（ステップ１）</w:t>
      </w:r>
    </w:p>
    <w:p w14:paraId="52DB2B08" w14:textId="0C1A6A0F" w:rsidR="004C393C" w:rsidRPr="003A36B0" w:rsidRDefault="004C393C"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以下の合計額とする。</w:t>
      </w:r>
    </w:p>
    <w:p w14:paraId="40A038B5" w14:textId="42362585" w:rsidR="004C393C" w:rsidRPr="003A36B0" w:rsidRDefault="004C393C"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①費用のうち８万円（Ｇマーク取得事業者は１０万円）</w:t>
      </w:r>
    </w:p>
    <w:p w14:paraId="6431E8B1" w14:textId="096458F6" w:rsidR="004C393C" w:rsidRPr="003A36B0" w:rsidRDefault="004C393C"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②指定診断士の旅費交通費（上限５万円）</w:t>
      </w:r>
    </w:p>
    <w:p w14:paraId="72B48AA2" w14:textId="7DD6A381" w:rsidR="004C393C" w:rsidRPr="003A36B0" w:rsidRDefault="004C393C"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（２）経営改善支援（ステップ２）</w:t>
      </w:r>
    </w:p>
    <w:p w14:paraId="246E6CBC" w14:textId="0A05BC4E" w:rsidR="004C393C" w:rsidRPr="003A36B0" w:rsidRDefault="004C393C"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以下の合計とする。</w:t>
      </w:r>
    </w:p>
    <w:p w14:paraId="7250F5D9" w14:textId="39E60FD1" w:rsidR="004C393C" w:rsidRPr="003A36B0" w:rsidRDefault="004C393C"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①費用のうち１２万円（Ｇマーク取得事業者は１３万円）</w:t>
      </w:r>
    </w:p>
    <w:p w14:paraId="06610CFE" w14:textId="61770227" w:rsidR="004C393C" w:rsidRPr="003A36B0" w:rsidRDefault="004C393C"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②指定診断士の旅費交通費（上限５万円）</w:t>
      </w:r>
    </w:p>
    <w:p w14:paraId="1D13A204" w14:textId="60BC114B" w:rsidR="004C393C" w:rsidRPr="003A36B0" w:rsidRDefault="004C393C"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（３）運賃交渉支援（ステップ３）</w:t>
      </w:r>
    </w:p>
    <w:p w14:paraId="02F20057" w14:textId="6B381D7C" w:rsidR="004C393C" w:rsidRPr="003A36B0" w:rsidRDefault="004C393C"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以下の合計とする。</w:t>
      </w:r>
    </w:p>
    <w:p w14:paraId="6029086A" w14:textId="59669FE4" w:rsidR="004C393C" w:rsidRPr="003A36B0" w:rsidRDefault="004C393C"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①費用のうち１日あたり８万円、上限３２万円（Ｇマーク取得事業者は１日あたり９万円、上限３６万円）</w:t>
      </w:r>
    </w:p>
    <w:p w14:paraId="0DD9A500" w14:textId="4FF2EFD3" w:rsidR="004C393C" w:rsidRPr="003A36B0" w:rsidRDefault="004C393C" w:rsidP="004C393C">
      <w:pPr>
        <w:tabs>
          <w:tab w:val="center" w:pos="851"/>
        </w:tabs>
        <w:ind w:leftChars="300" w:left="1070" w:right="-1" w:hangingChars="200" w:hanging="44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②指定診断士の旅費交通費（上限５万円）</w:t>
      </w:r>
    </w:p>
    <w:p w14:paraId="5A5EF612" w14:textId="77777777" w:rsidR="00415664" w:rsidRPr="003A36B0" w:rsidRDefault="00415664" w:rsidP="00415664">
      <w:pPr>
        <w:tabs>
          <w:tab w:val="center" w:pos="851"/>
        </w:tabs>
        <w:ind w:right="-1"/>
        <w:jc w:val="left"/>
        <w:rPr>
          <w:rFonts w:ascii="ＭＳ ゴシック" w:eastAsia="ＭＳ ゴシック" w:hAnsi="ＭＳ ゴシック"/>
          <w:sz w:val="22"/>
        </w:rPr>
      </w:pPr>
    </w:p>
    <w:p w14:paraId="0812F6AC" w14:textId="6FCE7553" w:rsidR="00415664" w:rsidRPr="003A36B0" w:rsidRDefault="00415664" w:rsidP="00415664">
      <w:pPr>
        <w:tabs>
          <w:tab w:val="center" w:pos="851"/>
        </w:tabs>
        <w:ind w:right="-1"/>
        <w:jc w:val="left"/>
        <w:rPr>
          <w:rFonts w:ascii="ＭＳ ゴシック" w:eastAsia="ＭＳ ゴシック" w:hAnsi="ＭＳ ゴシック"/>
          <w:sz w:val="22"/>
        </w:rPr>
      </w:pPr>
      <w:r w:rsidRPr="003A36B0">
        <w:rPr>
          <w:rFonts w:ascii="ＭＳ ゴシック" w:eastAsia="ＭＳ ゴシック" w:hAnsi="ＭＳ ゴシック" w:hint="eastAsia"/>
          <w:sz w:val="22"/>
        </w:rPr>
        <w:t>（</w:t>
      </w:r>
      <w:r w:rsidR="004C393C" w:rsidRPr="003A36B0">
        <w:rPr>
          <w:rFonts w:ascii="ＭＳ ゴシック" w:eastAsia="ＭＳ ゴシック" w:hAnsi="ＭＳ ゴシック" w:hint="eastAsia"/>
          <w:sz w:val="22"/>
        </w:rPr>
        <w:t>経営診断（ステップ１）利用</w:t>
      </w:r>
      <w:r w:rsidR="004C5AA1" w:rsidRPr="003A36B0">
        <w:rPr>
          <w:rFonts w:ascii="ＭＳ ゴシック" w:eastAsia="ＭＳ ゴシック" w:hAnsi="ＭＳ ゴシック" w:hint="eastAsia"/>
          <w:sz w:val="22"/>
        </w:rPr>
        <w:t>の</w:t>
      </w:r>
      <w:r w:rsidR="00067699" w:rsidRPr="003A36B0">
        <w:rPr>
          <w:rFonts w:ascii="ＭＳ ゴシック" w:eastAsia="ＭＳ ゴシック" w:hAnsi="ＭＳ ゴシック" w:hint="eastAsia"/>
          <w:sz w:val="22"/>
        </w:rPr>
        <w:t>申込</w:t>
      </w:r>
      <w:r w:rsidRPr="003A36B0">
        <w:rPr>
          <w:rFonts w:ascii="ＭＳ ゴシック" w:eastAsia="ＭＳ ゴシック" w:hAnsi="ＭＳ ゴシック" w:hint="eastAsia"/>
          <w:sz w:val="22"/>
        </w:rPr>
        <w:t>）</w:t>
      </w:r>
    </w:p>
    <w:p w14:paraId="5A8DC7B3" w14:textId="4FB89B35" w:rsidR="00067699" w:rsidRPr="003A36B0" w:rsidRDefault="00415664" w:rsidP="003A5D4E">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第</w:t>
      </w:r>
      <w:r w:rsidR="003A5D4E" w:rsidRPr="003A36B0">
        <w:rPr>
          <w:rFonts w:ascii="ＭＳ ゴシック" w:eastAsia="ＭＳ ゴシック" w:hAnsi="ＭＳ ゴシック" w:hint="eastAsia"/>
          <w:sz w:val="22"/>
        </w:rPr>
        <w:t xml:space="preserve">　</w:t>
      </w:r>
      <w:r w:rsidR="00067699" w:rsidRPr="003A36B0">
        <w:rPr>
          <w:rFonts w:ascii="ＭＳ ゴシック" w:eastAsia="ＭＳ ゴシック" w:hAnsi="ＭＳ ゴシック" w:hint="eastAsia"/>
          <w:sz w:val="22"/>
        </w:rPr>
        <w:t>５</w:t>
      </w:r>
      <w:r w:rsidRPr="003A36B0">
        <w:rPr>
          <w:rFonts w:ascii="ＭＳ ゴシック" w:eastAsia="ＭＳ ゴシック" w:hAnsi="ＭＳ ゴシック" w:hint="eastAsia"/>
          <w:sz w:val="22"/>
        </w:rPr>
        <w:t>条</w:t>
      </w:r>
      <w:r w:rsidR="003A5D4E" w:rsidRPr="003A36B0">
        <w:rPr>
          <w:rFonts w:ascii="ＭＳ ゴシック" w:eastAsia="ＭＳ ゴシック" w:hAnsi="ＭＳ ゴシック" w:hint="eastAsia"/>
          <w:sz w:val="22"/>
        </w:rPr>
        <w:t xml:space="preserve">　</w:t>
      </w:r>
      <w:r w:rsidR="00067699" w:rsidRPr="003A36B0">
        <w:rPr>
          <w:rFonts w:ascii="ＭＳ ゴシック" w:eastAsia="ＭＳ ゴシック" w:hAnsi="ＭＳ ゴシック" w:hint="eastAsia"/>
          <w:sz w:val="22"/>
        </w:rPr>
        <w:t>会員が</w:t>
      </w:r>
      <w:r w:rsidR="004C393C" w:rsidRPr="003A36B0">
        <w:rPr>
          <w:rFonts w:ascii="ＭＳ ゴシック" w:eastAsia="ＭＳ ゴシック" w:hAnsi="ＭＳ ゴシック" w:hint="eastAsia"/>
          <w:sz w:val="22"/>
        </w:rPr>
        <w:t>、経営診断（ステップ１）を</w:t>
      </w:r>
      <w:r w:rsidR="00067699" w:rsidRPr="003A36B0">
        <w:rPr>
          <w:rFonts w:ascii="ＭＳ ゴシック" w:eastAsia="ＭＳ ゴシック" w:hAnsi="ＭＳ ゴシック" w:hint="eastAsia"/>
          <w:sz w:val="22"/>
        </w:rPr>
        <w:t>受診しようとするときは、適用の可否について秋ト協の確認を得たうえで、様式１の「経営診断</w:t>
      </w:r>
      <w:r w:rsidR="004C393C" w:rsidRPr="003A36B0">
        <w:rPr>
          <w:rFonts w:ascii="ＭＳ ゴシック" w:eastAsia="ＭＳ ゴシック" w:hAnsi="ＭＳ ゴシック" w:hint="eastAsia"/>
          <w:sz w:val="22"/>
        </w:rPr>
        <w:t>・経営改善支援・運賃交渉支援事業利用</w:t>
      </w:r>
      <w:r w:rsidR="00067699" w:rsidRPr="003A36B0">
        <w:rPr>
          <w:rFonts w:ascii="ＭＳ ゴシック" w:eastAsia="ＭＳ ゴシック" w:hAnsi="ＭＳ ゴシック" w:hint="eastAsia"/>
          <w:sz w:val="22"/>
        </w:rPr>
        <w:t>申込書」</w:t>
      </w:r>
      <w:r w:rsidR="004C5AA1" w:rsidRPr="003A36B0">
        <w:rPr>
          <w:rFonts w:ascii="ＭＳ ゴシック" w:eastAsia="ＭＳ ゴシック" w:hAnsi="ＭＳ ゴシック" w:hint="eastAsia"/>
          <w:sz w:val="22"/>
        </w:rPr>
        <w:t>（以下「診断申込書」という）</w:t>
      </w:r>
      <w:r w:rsidR="00067699" w:rsidRPr="003A36B0">
        <w:rPr>
          <w:rFonts w:ascii="ＭＳ ゴシック" w:eastAsia="ＭＳ ゴシック" w:hAnsi="ＭＳ ゴシック" w:hint="eastAsia"/>
          <w:sz w:val="22"/>
        </w:rPr>
        <w:t>を</w:t>
      </w:r>
      <w:r w:rsidR="00CB3D3D" w:rsidRPr="003A36B0">
        <w:rPr>
          <w:rFonts w:ascii="ＭＳ ゴシック" w:eastAsia="ＭＳ ゴシック" w:hAnsi="ＭＳ ゴシック" w:hint="eastAsia"/>
          <w:kern w:val="0"/>
          <w:sz w:val="22"/>
        </w:rPr>
        <w:t>秋ト協宛に郵送・持参等により原本を提出</w:t>
      </w:r>
      <w:r w:rsidR="00B2441F" w:rsidRPr="003A36B0">
        <w:rPr>
          <w:rFonts w:ascii="ＭＳ ゴシック" w:eastAsia="ＭＳ ゴシック" w:hAnsi="ＭＳ ゴシック" w:hint="eastAsia"/>
          <w:sz w:val="22"/>
        </w:rPr>
        <w:t>しなければならない。</w:t>
      </w:r>
    </w:p>
    <w:p w14:paraId="6C52E730" w14:textId="77777777" w:rsidR="004C393C" w:rsidRPr="003A36B0" w:rsidRDefault="004C393C" w:rsidP="003A5D4E">
      <w:pPr>
        <w:tabs>
          <w:tab w:val="center" w:pos="851"/>
        </w:tabs>
        <w:ind w:left="880" w:right="-1" w:hangingChars="400" w:hanging="880"/>
        <w:jc w:val="left"/>
        <w:rPr>
          <w:rFonts w:ascii="ＭＳ ゴシック" w:eastAsia="ＭＳ ゴシック" w:hAnsi="ＭＳ ゴシック"/>
          <w:sz w:val="22"/>
        </w:rPr>
      </w:pPr>
    </w:p>
    <w:p w14:paraId="0C33061B" w14:textId="77777777" w:rsidR="004C5AA1" w:rsidRPr="003A36B0" w:rsidRDefault="004C5AA1" w:rsidP="004C5AA1">
      <w:pPr>
        <w:tabs>
          <w:tab w:val="center" w:pos="851"/>
        </w:tabs>
        <w:ind w:right="-1"/>
        <w:jc w:val="left"/>
        <w:rPr>
          <w:rFonts w:ascii="ＭＳ ゴシック" w:eastAsia="ＭＳ ゴシック" w:hAnsi="ＭＳ ゴシック"/>
          <w:sz w:val="22"/>
        </w:rPr>
      </w:pPr>
      <w:r w:rsidRPr="003A36B0">
        <w:rPr>
          <w:rFonts w:ascii="ＭＳ ゴシック" w:eastAsia="ＭＳ ゴシック" w:hAnsi="ＭＳ ゴシック" w:hint="eastAsia"/>
          <w:sz w:val="22"/>
        </w:rPr>
        <w:t>（申込書の受付通知）</w:t>
      </w:r>
    </w:p>
    <w:p w14:paraId="1C7DF8C0" w14:textId="3C2FAC02" w:rsidR="004C5AA1" w:rsidRPr="003A36B0" w:rsidRDefault="004C5AA1" w:rsidP="004C5AA1">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第　６条　秋ト協は、</w:t>
      </w:r>
      <w:r w:rsidR="00E92A62" w:rsidRPr="003A36B0">
        <w:rPr>
          <w:rFonts w:ascii="ＭＳ ゴシック" w:eastAsia="ＭＳ ゴシック" w:hAnsi="ＭＳ ゴシック" w:hint="eastAsia"/>
          <w:sz w:val="22"/>
        </w:rPr>
        <w:t>全ト協からの受付通知を受けた後、</w:t>
      </w:r>
      <w:r w:rsidRPr="003A36B0">
        <w:rPr>
          <w:rFonts w:ascii="ＭＳ ゴシック" w:eastAsia="ＭＳ ゴシック" w:hAnsi="ＭＳ ゴシック" w:hint="eastAsia"/>
          <w:sz w:val="22"/>
        </w:rPr>
        <w:t>様式４「経営診断</w:t>
      </w:r>
      <w:r w:rsidR="004C393C" w:rsidRPr="003A36B0">
        <w:rPr>
          <w:rFonts w:ascii="ＭＳ ゴシック" w:eastAsia="ＭＳ ゴシック" w:hAnsi="ＭＳ ゴシック" w:hint="eastAsia"/>
          <w:sz w:val="22"/>
        </w:rPr>
        <w:t>・経営改善支援・運賃交渉支援事業利用</w:t>
      </w:r>
      <w:r w:rsidRPr="003A36B0">
        <w:rPr>
          <w:rFonts w:ascii="ＭＳ ゴシック" w:eastAsia="ＭＳ ゴシック" w:hAnsi="ＭＳ ゴシック" w:hint="eastAsia"/>
          <w:sz w:val="22"/>
        </w:rPr>
        <w:t>申込受付通知書」</w:t>
      </w:r>
      <w:r w:rsidR="00B567AC" w:rsidRPr="003A36B0">
        <w:rPr>
          <w:rFonts w:ascii="ＭＳ ゴシック" w:eastAsia="ＭＳ ゴシック" w:hAnsi="ＭＳ ゴシック" w:hint="eastAsia"/>
          <w:sz w:val="22"/>
        </w:rPr>
        <w:t>を申請した</w:t>
      </w:r>
      <w:r w:rsidR="00A25556" w:rsidRPr="003A36B0">
        <w:rPr>
          <w:rFonts w:ascii="ＭＳ ゴシック" w:eastAsia="ＭＳ ゴシック" w:hAnsi="ＭＳ ゴシック" w:hint="eastAsia"/>
          <w:sz w:val="22"/>
        </w:rPr>
        <w:t>会員に通知する。</w:t>
      </w:r>
    </w:p>
    <w:p w14:paraId="27BCA768" w14:textId="77777777" w:rsidR="00A25556" w:rsidRPr="003A36B0" w:rsidRDefault="00A25556" w:rsidP="004C5AA1">
      <w:pPr>
        <w:tabs>
          <w:tab w:val="center" w:pos="851"/>
        </w:tabs>
        <w:ind w:left="880" w:right="-1" w:hangingChars="400" w:hanging="880"/>
        <w:jc w:val="left"/>
        <w:rPr>
          <w:rFonts w:ascii="ＭＳ ゴシック" w:eastAsia="ＭＳ ゴシック" w:hAnsi="ＭＳ ゴシック"/>
          <w:sz w:val="22"/>
        </w:rPr>
      </w:pPr>
    </w:p>
    <w:p w14:paraId="0B6F0977" w14:textId="137ABCA2" w:rsidR="00A25556" w:rsidRPr="003A36B0" w:rsidRDefault="00A25556" w:rsidP="004C5AA1">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（交付</w:t>
      </w:r>
      <w:r w:rsidR="004C393C" w:rsidRPr="003A36B0">
        <w:rPr>
          <w:rFonts w:ascii="ＭＳ ゴシック" w:eastAsia="ＭＳ ゴシック" w:hAnsi="ＭＳ ゴシック" w:hint="eastAsia"/>
          <w:sz w:val="22"/>
        </w:rPr>
        <w:t>の請求</w:t>
      </w:r>
      <w:r w:rsidRPr="003A36B0">
        <w:rPr>
          <w:rFonts w:ascii="ＭＳ ゴシック" w:eastAsia="ＭＳ ゴシック" w:hAnsi="ＭＳ ゴシック" w:hint="eastAsia"/>
          <w:sz w:val="22"/>
        </w:rPr>
        <w:t>）</w:t>
      </w:r>
    </w:p>
    <w:p w14:paraId="3DCAD50D" w14:textId="033AF1A1" w:rsidR="00A25556" w:rsidRPr="003A36B0" w:rsidRDefault="00A25556" w:rsidP="004C5AA1">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第　７条　</w:t>
      </w:r>
      <w:r w:rsidR="006F4B85" w:rsidRPr="003A36B0">
        <w:rPr>
          <w:rFonts w:ascii="ＭＳ ゴシック" w:eastAsia="ＭＳ ゴシック" w:hAnsi="ＭＳ ゴシック" w:hint="eastAsia"/>
          <w:sz w:val="22"/>
        </w:rPr>
        <w:t>会員</w:t>
      </w:r>
      <w:r w:rsidR="00E92A62" w:rsidRPr="003A36B0">
        <w:rPr>
          <w:rFonts w:ascii="ＭＳ ゴシック" w:eastAsia="ＭＳ ゴシック" w:hAnsi="ＭＳ ゴシック" w:hint="eastAsia"/>
          <w:sz w:val="22"/>
        </w:rPr>
        <w:t>が、</w:t>
      </w:r>
      <w:r w:rsidRPr="003A36B0">
        <w:rPr>
          <w:rFonts w:ascii="ＭＳ ゴシック" w:eastAsia="ＭＳ ゴシック" w:hAnsi="ＭＳ ゴシック" w:hint="eastAsia"/>
          <w:sz w:val="22"/>
        </w:rPr>
        <w:t>本助成金の交付を受けようとするときは、</w:t>
      </w:r>
      <w:r w:rsidR="004C393C" w:rsidRPr="003A36B0">
        <w:rPr>
          <w:rFonts w:ascii="ＭＳ ゴシック" w:eastAsia="ＭＳ ゴシック" w:hAnsi="ＭＳ ゴシック" w:hint="eastAsia"/>
          <w:sz w:val="22"/>
        </w:rPr>
        <w:t>本事業</w:t>
      </w:r>
      <w:r w:rsidRPr="003A36B0">
        <w:rPr>
          <w:rFonts w:ascii="ＭＳ ゴシック" w:eastAsia="ＭＳ ゴシック" w:hAnsi="ＭＳ ゴシック" w:hint="eastAsia"/>
          <w:sz w:val="22"/>
        </w:rPr>
        <w:t>の完了後、様式５「経営診断</w:t>
      </w:r>
      <w:r w:rsidR="004C393C" w:rsidRPr="003A36B0">
        <w:rPr>
          <w:rFonts w:ascii="ＭＳ ゴシック" w:eastAsia="ＭＳ ゴシック" w:hAnsi="ＭＳ ゴシック" w:hint="eastAsia"/>
          <w:sz w:val="22"/>
        </w:rPr>
        <w:t>・経営改善支援・運賃交渉支援事業活用促進</w:t>
      </w:r>
      <w:r w:rsidRPr="003A36B0">
        <w:rPr>
          <w:rFonts w:ascii="ＭＳ ゴシック" w:eastAsia="ＭＳ ゴシック" w:hAnsi="ＭＳ ゴシック" w:hint="eastAsia"/>
          <w:sz w:val="22"/>
        </w:rPr>
        <w:t>助成金交付請求書」に</w:t>
      </w:r>
      <w:r w:rsidR="004C393C" w:rsidRPr="003A36B0">
        <w:rPr>
          <w:rFonts w:ascii="ＭＳ ゴシック" w:eastAsia="ＭＳ ゴシック" w:hAnsi="ＭＳ ゴシック" w:hint="eastAsia"/>
          <w:sz w:val="22"/>
        </w:rPr>
        <w:t>請求書の写し、</w:t>
      </w:r>
      <w:r w:rsidRPr="003A36B0">
        <w:rPr>
          <w:rFonts w:ascii="ＭＳ ゴシック" w:eastAsia="ＭＳ ゴシック" w:hAnsi="ＭＳ ゴシック" w:hint="eastAsia"/>
          <w:sz w:val="22"/>
        </w:rPr>
        <w:t>支払い書類（振込明細若しくは領収書の写し）、</w:t>
      </w:r>
      <w:r w:rsidR="004C393C" w:rsidRPr="003A36B0">
        <w:rPr>
          <w:rFonts w:ascii="ＭＳ ゴシック" w:eastAsia="ＭＳ ゴシック" w:hAnsi="ＭＳ ゴシック" w:hint="eastAsia"/>
          <w:sz w:val="22"/>
        </w:rPr>
        <w:t>利用者アンケート等</w:t>
      </w:r>
      <w:r w:rsidRPr="003A36B0">
        <w:rPr>
          <w:rFonts w:ascii="ＭＳ ゴシック" w:eastAsia="ＭＳ ゴシック" w:hAnsi="ＭＳ ゴシック" w:hint="eastAsia"/>
          <w:sz w:val="22"/>
        </w:rPr>
        <w:t>を添付のうえ、直ちに秋ト協に提出</w:t>
      </w:r>
      <w:r w:rsidR="00A1327A" w:rsidRPr="003A36B0">
        <w:rPr>
          <w:rFonts w:ascii="ＭＳ ゴシック" w:eastAsia="ＭＳ ゴシック" w:hAnsi="ＭＳ ゴシック" w:hint="eastAsia"/>
          <w:sz w:val="22"/>
        </w:rPr>
        <w:t>しなければならない</w:t>
      </w:r>
      <w:r w:rsidRPr="003A36B0">
        <w:rPr>
          <w:rFonts w:ascii="ＭＳ ゴシック" w:eastAsia="ＭＳ ゴシック" w:hAnsi="ＭＳ ゴシック" w:hint="eastAsia"/>
          <w:sz w:val="22"/>
        </w:rPr>
        <w:t>。</w:t>
      </w:r>
    </w:p>
    <w:p w14:paraId="295C1DC1" w14:textId="77777777" w:rsidR="00A25556" w:rsidRPr="003A36B0" w:rsidRDefault="00A25556" w:rsidP="00A25556">
      <w:pPr>
        <w:tabs>
          <w:tab w:val="center" w:pos="851"/>
        </w:tabs>
        <w:ind w:right="-1"/>
        <w:jc w:val="left"/>
        <w:rPr>
          <w:rFonts w:ascii="ＭＳ ゴシック" w:eastAsia="ＭＳ ゴシック" w:hAnsi="ＭＳ ゴシック"/>
          <w:sz w:val="22"/>
        </w:rPr>
      </w:pPr>
    </w:p>
    <w:p w14:paraId="4DEE3A46" w14:textId="71D71AB5" w:rsidR="00A25556" w:rsidRPr="003A36B0" w:rsidRDefault="00A25556" w:rsidP="00A25556">
      <w:pPr>
        <w:tabs>
          <w:tab w:val="center" w:pos="851"/>
        </w:tabs>
        <w:ind w:right="-1"/>
        <w:jc w:val="left"/>
        <w:rPr>
          <w:rFonts w:ascii="ＭＳ ゴシック" w:eastAsia="ＭＳ ゴシック" w:hAnsi="ＭＳ ゴシック"/>
          <w:sz w:val="22"/>
        </w:rPr>
      </w:pPr>
      <w:r w:rsidRPr="003A36B0">
        <w:rPr>
          <w:rFonts w:ascii="ＭＳ ゴシック" w:eastAsia="ＭＳ ゴシック" w:hAnsi="ＭＳ ゴシック" w:hint="eastAsia"/>
          <w:sz w:val="22"/>
        </w:rPr>
        <w:t>（助成金</w:t>
      </w:r>
      <w:r w:rsidR="004C393C" w:rsidRPr="003A36B0">
        <w:rPr>
          <w:rFonts w:ascii="ＭＳ ゴシック" w:eastAsia="ＭＳ ゴシック" w:hAnsi="ＭＳ ゴシック" w:hint="eastAsia"/>
          <w:sz w:val="22"/>
        </w:rPr>
        <w:t>の</w:t>
      </w:r>
      <w:r w:rsidRPr="003A36B0">
        <w:rPr>
          <w:rFonts w:ascii="ＭＳ ゴシック" w:eastAsia="ＭＳ ゴシック" w:hAnsi="ＭＳ ゴシック" w:hint="eastAsia"/>
          <w:sz w:val="22"/>
        </w:rPr>
        <w:t>交付）</w:t>
      </w:r>
    </w:p>
    <w:p w14:paraId="473E5C02" w14:textId="77777777" w:rsidR="0075786B" w:rsidRPr="003A36B0" w:rsidRDefault="00A25556" w:rsidP="0075786B">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第　８条　</w:t>
      </w:r>
      <w:r w:rsidR="0075786B" w:rsidRPr="003A36B0">
        <w:rPr>
          <w:rFonts w:ascii="ＭＳ ゴシック" w:eastAsia="ＭＳ ゴシック" w:hAnsi="ＭＳ ゴシック" w:hint="eastAsia"/>
          <w:sz w:val="22"/>
        </w:rPr>
        <w:t>秋ト協は、全ト協</w:t>
      </w:r>
      <w:r w:rsidR="00E92A62" w:rsidRPr="003A36B0">
        <w:rPr>
          <w:rFonts w:ascii="ＭＳ ゴシック" w:eastAsia="ＭＳ ゴシック" w:hAnsi="ＭＳ ゴシック" w:hint="eastAsia"/>
          <w:sz w:val="22"/>
        </w:rPr>
        <w:t>が申請に係る書類を審査し交付決定を行なった後、全ト協から交付された助成金を</w:t>
      </w:r>
      <w:r w:rsidR="0075786B" w:rsidRPr="003A36B0">
        <w:rPr>
          <w:rFonts w:ascii="ＭＳ ゴシック" w:eastAsia="ＭＳ ゴシック" w:hAnsi="ＭＳ ゴシック" w:hint="eastAsia"/>
          <w:sz w:val="22"/>
        </w:rPr>
        <w:t>申請した会員に交付する。</w:t>
      </w:r>
    </w:p>
    <w:p w14:paraId="3E5C84A1" w14:textId="77777777" w:rsidR="0075786B" w:rsidRPr="003A36B0" w:rsidRDefault="0075786B" w:rsidP="0075786B">
      <w:pPr>
        <w:tabs>
          <w:tab w:val="center" w:pos="851"/>
        </w:tabs>
        <w:ind w:left="880" w:right="-1" w:hangingChars="400" w:hanging="880"/>
        <w:jc w:val="left"/>
        <w:rPr>
          <w:rFonts w:ascii="ＭＳ ゴシック" w:eastAsia="ＭＳ ゴシック" w:hAnsi="ＭＳ ゴシック"/>
          <w:sz w:val="22"/>
        </w:rPr>
      </w:pPr>
    </w:p>
    <w:p w14:paraId="7E58EE66" w14:textId="285A6C81" w:rsidR="0075786B" w:rsidRPr="003A36B0" w:rsidRDefault="0075786B" w:rsidP="0075786B">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（経営改善</w:t>
      </w:r>
      <w:r w:rsidR="004C393C" w:rsidRPr="003A36B0">
        <w:rPr>
          <w:rFonts w:ascii="ＭＳ ゴシック" w:eastAsia="ＭＳ ゴシック" w:hAnsi="ＭＳ ゴシック" w:hint="eastAsia"/>
          <w:sz w:val="22"/>
        </w:rPr>
        <w:t>支援（ステップ２）の利用申込および交付請求</w:t>
      </w:r>
      <w:r w:rsidRPr="003A36B0">
        <w:rPr>
          <w:rFonts w:ascii="ＭＳ ゴシック" w:eastAsia="ＭＳ ゴシック" w:hAnsi="ＭＳ ゴシック" w:hint="eastAsia"/>
          <w:sz w:val="22"/>
        </w:rPr>
        <w:t>）</w:t>
      </w:r>
    </w:p>
    <w:p w14:paraId="34BEBE0F" w14:textId="1004663A" w:rsidR="0075786B" w:rsidRPr="003A36B0" w:rsidRDefault="0075786B" w:rsidP="0075786B">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第　９条　</w:t>
      </w:r>
      <w:r w:rsidR="004C393C" w:rsidRPr="003A36B0">
        <w:rPr>
          <w:rFonts w:ascii="ＭＳ ゴシック" w:eastAsia="ＭＳ ゴシック" w:hAnsi="ＭＳ ゴシック" w:hint="eastAsia"/>
          <w:sz w:val="22"/>
        </w:rPr>
        <w:t>経営改善支援（ステップ２）は、一定期間以内に経営診断（ステップ１）を完了した事業者に限り、申込することができる</w:t>
      </w:r>
      <w:r w:rsidR="000455E3" w:rsidRPr="003A36B0">
        <w:rPr>
          <w:rFonts w:ascii="ＭＳ ゴシック" w:eastAsia="ＭＳ ゴシック" w:hAnsi="ＭＳ ゴシック" w:hint="eastAsia"/>
          <w:sz w:val="22"/>
        </w:rPr>
        <w:t>。</w:t>
      </w:r>
    </w:p>
    <w:p w14:paraId="0C72ABAC" w14:textId="0308374C" w:rsidR="004C393C" w:rsidRPr="003A36B0" w:rsidRDefault="004C393C" w:rsidP="0075786B">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２．申込及び助成金交付請求に係る手続きについては、前</w:t>
      </w:r>
      <w:r w:rsidR="00887345" w:rsidRPr="003A36B0">
        <w:rPr>
          <w:rFonts w:ascii="ＭＳ ゴシック" w:eastAsia="ＭＳ ゴシック" w:hAnsi="ＭＳ ゴシック" w:hint="eastAsia"/>
          <w:sz w:val="22"/>
        </w:rPr>
        <w:t>４条</w:t>
      </w:r>
      <w:r w:rsidRPr="003A36B0">
        <w:rPr>
          <w:rFonts w:ascii="ＭＳ ゴシック" w:eastAsia="ＭＳ ゴシック" w:hAnsi="ＭＳ ゴシック" w:hint="eastAsia"/>
          <w:sz w:val="22"/>
        </w:rPr>
        <w:t>の規定を準用する。</w:t>
      </w:r>
    </w:p>
    <w:p w14:paraId="148E1ACC" w14:textId="77777777" w:rsidR="00882D14" w:rsidRPr="003A36B0" w:rsidRDefault="00882D14" w:rsidP="0075786B">
      <w:pPr>
        <w:tabs>
          <w:tab w:val="center" w:pos="851"/>
        </w:tabs>
        <w:ind w:left="880" w:right="-1" w:hangingChars="400" w:hanging="880"/>
        <w:jc w:val="left"/>
        <w:rPr>
          <w:rFonts w:ascii="ＭＳ ゴシック" w:eastAsia="ＭＳ ゴシック" w:hAnsi="ＭＳ ゴシック"/>
          <w:sz w:val="22"/>
        </w:rPr>
      </w:pPr>
    </w:p>
    <w:p w14:paraId="2AA6B351" w14:textId="68C052DA" w:rsidR="000455E3" w:rsidRPr="003A36B0" w:rsidRDefault="000455E3" w:rsidP="0075786B">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w:t>
      </w:r>
      <w:r w:rsidR="00887345" w:rsidRPr="003A36B0">
        <w:rPr>
          <w:rFonts w:ascii="ＭＳ ゴシック" w:eastAsia="ＭＳ ゴシック" w:hAnsi="ＭＳ ゴシック" w:hint="eastAsia"/>
          <w:sz w:val="22"/>
        </w:rPr>
        <w:t>運賃交渉支援（ステップ３）の利用申込および交付請求</w:t>
      </w:r>
      <w:r w:rsidR="00882D14" w:rsidRPr="003A36B0">
        <w:rPr>
          <w:rFonts w:ascii="ＭＳ ゴシック" w:eastAsia="ＭＳ ゴシック" w:hAnsi="ＭＳ ゴシック" w:hint="eastAsia"/>
          <w:sz w:val="22"/>
        </w:rPr>
        <w:t>）</w:t>
      </w:r>
    </w:p>
    <w:p w14:paraId="118911DB" w14:textId="71AE2B2A" w:rsidR="00887345" w:rsidRPr="003A36B0" w:rsidRDefault="00882D14" w:rsidP="00887345">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第１０条　</w:t>
      </w:r>
      <w:r w:rsidR="00887345" w:rsidRPr="003A36B0">
        <w:rPr>
          <w:rFonts w:ascii="ＭＳ ゴシック" w:eastAsia="ＭＳ ゴシック" w:hAnsi="ＭＳ ゴシック" w:hint="eastAsia"/>
          <w:sz w:val="22"/>
        </w:rPr>
        <w:t>運賃交渉支援（ステップ３）は、一定期間以内に経営診断（ステップ１）及び経営改善支援（ステップ２）を完了した事業者に仮切り、申込することができる。</w:t>
      </w:r>
    </w:p>
    <w:p w14:paraId="39F84BAB" w14:textId="72162E6B" w:rsidR="00887345" w:rsidRPr="003A36B0" w:rsidRDefault="00887345" w:rsidP="00887345">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２．申込及び助成金交付請求に係る手続きについては、第５条から第８条の規定を準用する。</w:t>
      </w:r>
    </w:p>
    <w:p w14:paraId="79DE6CF9" w14:textId="77777777" w:rsidR="00887345" w:rsidRPr="003A36B0" w:rsidRDefault="00887345" w:rsidP="00887345">
      <w:pPr>
        <w:tabs>
          <w:tab w:val="center" w:pos="851"/>
        </w:tabs>
        <w:ind w:left="880" w:right="-1" w:hangingChars="400" w:hanging="880"/>
        <w:jc w:val="left"/>
        <w:rPr>
          <w:rFonts w:ascii="ＭＳ ゴシック" w:eastAsia="ＭＳ ゴシック" w:hAnsi="ＭＳ ゴシック"/>
          <w:sz w:val="22"/>
        </w:rPr>
      </w:pPr>
    </w:p>
    <w:p w14:paraId="58D2F59A" w14:textId="77777777" w:rsidR="00887345" w:rsidRPr="003A36B0" w:rsidRDefault="00887345" w:rsidP="00887345">
      <w:pPr>
        <w:tabs>
          <w:tab w:val="center" w:pos="851"/>
        </w:tabs>
        <w:ind w:left="880" w:right="-1" w:hangingChars="400" w:hanging="880"/>
        <w:jc w:val="left"/>
        <w:rPr>
          <w:rFonts w:ascii="ＭＳ ゴシック" w:eastAsia="ＭＳ ゴシック" w:hAnsi="ＭＳ ゴシック"/>
          <w:sz w:val="22"/>
        </w:rPr>
      </w:pPr>
    </w:p>
    <w:p w14:paraId="17619EBC" w14:textId="77777777" w:rsidR="00887345" w:rsidRPr="003A36B0" w:rsidRDefault="00887345" w:rsidP="00887345">
      <w:pPr>
        <w:tabs>
          <w:tab w:val="center" w:pos="851"/>
        </w:tabs>
        <w:ind w:left="880" w:right="-1" w:hangingChars="400" w:hanging="880"/>
        <w:jc w:val="left"/>
        <w:rPr>
          <w:rFonts w:ascii="ＭＳ ゴシック" w:eastAsia="ＭＳ ゴシック" w:hAnsi="ＭＳ ゴシック"/>
          <w:sz w:val="22"/>
        </w:rPr>
      </w:pPr>
    </w:p>
    <w:p w14:paraId="583ABC2E" w14:textId="77777777" w:rsidR="00887345" w:rsidRPr="003A36B0" w:rsidRDefault="00887345" w:rsidP="00887345">
      <w:pPr>
        <w:tabs>
          <w:tab w:val="center" w:pos="851"/>
        </w:tabs>
        <w:ind w:left="880" w:right="-1" w:hangingChars="400" w:hanging="880"/>
        <w:jc w:val="left"/>
        <w:rPr>
          <w:rFonts w:ascii="ＭＳ ゴシック" w:eastAsia="ＭＳ ゴシック" w:hAnsi="ＭＳ ゴシック"/>
          <w:sz w:val="22"/>
        </w:rPr>
      </w:pPr>
    </w:p>
    <w:p w14:paraId="1BE92816" w14:textId="601F5E37" w:rsidR="00415664" w:rsidRPr="003A36B0" w:rsidRDefault="00415664" w:rsidP="00415664">
      <w:pPr>
        <w:tabs>
          <w:tab w:val="center" w:pos="851"/>
        </w:tabs>
        <w:ind w:right="-1"/>
        <w:jc w:val="left"/>
        <w:rPr>
          <w:rFonts w:ascii="ＭＳ ゴシック" w:eastAsia="ＭＳ ゴシック" w:hAnsi="ＭＳ ゴシック"/>
          <w:sz w:val="22"/>
        </w:rPr>
      </w:pPr>
      <w:r w:rsidRPr="003A36B0">
        <w:rPr>
          <w:rFonts w:ascii="ＭＳ ゴシック" w:eastAsia="ＭＳ ゴシック" w:hAnsi="ＭＳ ゴシック" w:hint="eastAsia"/>
          <w:sz w:val="22"/>
        </w:rPr>
        <w:lastRenderedPageBreak/>
        <w:t>（</w:t>
      </w:r>
      <w:r w:rsidR="00887345" w:rsidRPr="003A36B0">
        <w:rPr>
          <w:rFonts w:ascii="ＭＳ ゴシック" w:eastAsia="ＭＳ ゴシック" w:hAnsi="ＭＳ ゴシック" w:hint="eastAsia"/>
          <w:sz w:val="22"/>
        </w:rPr>
        <w:t>申込み後</w:t>
      </w:r>
      <w:r w:rsidRPr="003A36B0">
        <w:rPr>
          <w:rFonts w:ascii="ＭＳ ゴシック" w:eastAsia="ＭＳ ゴシック" w:hAnsi="ＭＳ ゴシック" w:hint="eastAsia"/>
          <w:sz w:val="22"/>
        </w:rPr>
        <w:t>の取下げ）</w:t>
      </w:r>
    </w:p>
    <w:p w14:paraId="5AB3A2E4" w14:textId="0220252B" w:rsidR="00415664" w:rsidRPr="003A36B0" w:rsidRDefault="00415664" w:rsidP="003A5D4E">
      <w:pPr>
        <w:tabs>
          <w:tab w:val="center" w:pos="851"/>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第</w:t>
      </w:r>
      <w:r w:rsidR="00653FF9" w:rsidRPr="003A36B0">
        <w:rPr>
          <w:rFonts w:ascii="ＭＳ ゴシック" w:eastAsia="ＭＳ ゴシック" w:hAnsi="ＭＳ ゴシック" w:hint="eastAsia"/>
          <w:sz w:val="22"/>
        </w:rPr>
        <w:t>１</w:t>
      </w:r>
      <w:r w:rsidR="00887345" w:rsidRPr="003A36B0">
        <w:rPr>
          <w:rFonts w:ascii="ＭＳ ゴシック" w:eastAsia="ＭＳ ゴシック" w:hAnsi="ＭＳ ゴシック" w:hint="eastAsia"/>
          <w:sz w:val="22"/>
        </w:rPr>
        <w:t>１</w:t>
      </w:r>
      <w:r w:rsidRPr="003A36B0">
        <w:rPr>
          <w:rFonts w:ascii="ＭＳ ゴシック" w:eastAsia="ＭＳ ゴシック" w:hAnsi="ＭＳ ゴシック" w:hint="eastAsia"/>
          <w:sz w:val="22"/>
        </w:rPr>
        <w:t>条</w:t>
      </w:r>
      <w:r w:rsidR="003A5D4E" w:rsidRPr="003A36B0">
        <w:rPr>
          <w:rFonts w:ascii="ＭＳ ゴシック" w:eastAsia="ＭＳ ゴシック" w:hAnsi="ＭＳ ゴシック" w:hint="eastAsia"/>
          <w:sz w:val="22"/>
        </w:rPr>
        <w:t xml:space="preserve">　</w:t>
      </w:r>
      <w:r w:rsidR="00887345" w:rsidRPr="003A36B0">
        <w:rPr>
          <w:rFonts w:ascii="ＭＳ ゴシック" w:eastAsia="ＭＳ ゴシック" w:hAnsi="ＭＳ ゴシック" w:hint="eastAsia"/>
          <w:sz w:val="22"/>
        </w:rPr>
        <w:t>会員は、第５条から第</w:t>
      </w:r>
      <w:r w:rsidR="003A36B0" w:rsidRPr="003A36B0">
        <w:rPr>
          <w:rFonts w:ascii="ＭＳ ゴシック" w:eastAsia="ＭＳ ゴシック" w:hAnsi="ＭＳ ゴシック" w:hint="eastAsia"/>
          <w:sz w:val="22"/>
        </w:rPr>
        <w:t>１０</w:t>
      </w:r>
      <w:r w:rsidR="00887345" w:rsidRPr="003A36B0">
        <w:rPr>
          <w:rFonts w:ascii="ＭＳ ゴシック" w:eastAsia="ＭＳ ゴシック" w:hAnsi="ＭＳ ゴシック" w:hint="eastAsia"/>
          <w:sz w:val="22"/>
        </w:rPr>
        <w:t>条の規定に基づき、申込を行った後にこれを取り下げようとする場合は、速やかに指定診断士にその旨を申告するとともに、秋ト協に対して、様式７「取下届出書」を提出しなければならない。</w:t>
      </w:r>
    </w:p>
    <w:p w14:paraId="387CE8EF" w14:textId="77777777" w:rsidR="00415664" w:rsidRPr="003A36B0" w:rsidRDefault="00415664" w:rsidP="00415664">
      <w:pPr>
        <w:tabs>
          <w:tab w:val="center" w:pos="851"/>
        </w:tabs>
        <w:ind w:right="-1"/>
        <w:jc w:val="left"/>
        <w:rPr>
          <w:rFonts w:ascii="ＭＳ ゴシック" w:eastAsia="ＭＳ ゴシック" w:hAnsi="ＭＳ ゴシック"/>
          <w:sz w:val="22"/>
        </w:rPr>
      </w:pPr>
    </w:p>
    <w:p w14:paraId="2B00E614" w14:textId="77777777" w:rsidR="00653FF9" w:rsidRPr="003A36B0" w:rsidRDefault="00653FF9" w:rsidP="00653FF9">
      <w:pPr>
        <w:tabs>
          <w:tab w:val="center" w:pos="851"/>
        </w:tabs>
        <w:ind w:right="-1"/>
        <w:jc w:val="left"/>
        <w:rPr>
          <w:rFonts w:ascii="ＭＳ ゴシック" w:eastAsia="ＭＳ ゴシック" w:hAnsi="ＭＳ ゴシック"/>
          <w:sz w:val="22"/>
        </w:rPr>
      </w:pPr>
      <w:r w:rsidRPr="003A36B0">
        <w:rPr>
          <w:rFonts w:ascii="ＭＳ ゴシック" w:eastAsia="ＭＳ ゴシック" w:hAnsi="ＭＳ ゴシック" w:hint="eastAsia"/>
          <w:sz w:val="22"/>
        </w:rPr>
        <w:t>（実施期間）</w:t>
      </w:r>
    </w:p>
    <w:p w14:paraId="5C874B28" w14:textId="422DFC81" w:rsidR="00653FF9" w:rsidRPr="003A36B0" w:rsidRDefault="00653FF9" w:rsidP="00653FF9">
      <w:pPr>
        <w:pStyle w:val="a3"/>
        <w:tabs>
          <w:tab w:val="center" w:pos="851"/>
        </w:tabs>
        <w:ind w:leftChars="0" w:left="880"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第１</w:t>
      </w:r>
      <w:r w:rsidR="00887345" w:rsidRPr="003A36B0">
        <w:rPr>
          <w:rFonts w:ascii="ＭＳ ゴシック" w:eastAsia="ＭＳ ゴシック" w:hAnsi="ＭＳ ゴシック" w:hint="eastAsia"/>
          <w:sz w:val="22"/>
        </w:rPr>
        <w:t>２</w:t>
      </w:r>
      <w:r w:rsidRPr="003A36B0">
        <w:rPr>
          <w:rFonts w:ascii="ＭＳ ゴシック" w:eastAsia="ＭＳ ゴシック" w:hAnsi="ＭＳ ゴシック" w:hint="eastAsia"/>
          <w:sz w:val="22"/>
        </w:rPr>
        <w:t>条</w:t>
      </w:r>
      <w:r w:rsidR="003A5D4E" w:rsidRPr="003A36B0">
        <w:rPr>
          <w:rFonts w:ascii="ＭＳ ゴシック" w:eastAsia="ＭＳ ゴシック" w:hAnsi="ＭＳ ゴシック" w:hint="eastAsia"/>
          <w:sz w:val="22"/>
        </w:rPr>
        <w:t xml:space="preserve">　</w:t>
      </w:r>
      <w:r w:rsidRPr="003A36B0">
        <w:rPr>
          <w:rFonts w:ascii="ＭＳ ゴシック" w:eastAsia="ＭＳ ゴシック" w:hAnsi="ＭＳ ゴシック" w:hint="eastAsia"/>
          <w:sz w:val="22"/>
        </w:rPr>
        <w:t>事業の実施期間は、</w:t>
      </w:r>
      <w:r w:rsidR="00CC690A" w:rsidRPr="003A36B0">
        <w:rPr>
          <w:rFonts w:ascii="ＭＳ ゴシック" w:eastAsia="ＭＳ ゴシック" w:hAnsi="ＭＳ ゴシック" w:hint="eastAsia"/>
          <w:sz w:val="22"/>
        </w:rPr>
        <w:t>２０</w:t>
      </w:r>
      <w:r w:rsidR="00C51A69" w:rsidRPr="003A36B0">
        <w:rPr>
          <w:rFonts w:ascii="ＭＳ ゴシック" w:eastAsia="ＭＳ ゴシック" w:hAnsi="ＭＳ ゴシック" w:hint="eastAsia"/>
          <w:sz w:val="22"/>
        </w:rPr>
        <w:t>２</w:t>
      </w:r>
      <w:r w:rsidR="00887345" w:rsidRPr="003A36B0">
        <w:rPr>
          <w:rFonts w:ascii="ＭＳ ゴシック" w:eastAsia="ＭＳ ゴシック" w:hAnsi="ＭＳ ゴシック" w:hint="eastAsia"/>
          <w:sz w:val="22"/>
        </w:rPr>
        <w:t>６</w:t>
      </w:r>
      <w:r w:rsidR="007E03C8" w:rsidRPr="003A36B0">
        <w:rPr>
          <w:rFonts w:ascii="ＭＳ ゴシック" w:eastAsia="ＭＳ ゴシック" w:hAnsi="ＭＳ ゴシック" w:hint="eastAsia"/>
          <w:sz w:val="22"/>
        </w:rPr>
        <w:t>年</w:t>
      </w:r>
      <w:r w:rsidR="00887345" w:rsidRPr="003A36B0">
        <w:rPr>
          <w:rFonts w:ascii="ＭＳ ゴシック" w:eastAsia="ＭＳ ゴシック" w:hAnsi="ＭＳ ゴシック" w:hint="eastAsia"/>
          <w:sz w:val="22"/>
        </w:rPr>
        <w:t>４</w:t>
      </w:r>
      <w:r w:rsidRPr="003A36B0">
        <w:rPr>
          <w:rFonts w:ascii="ＭＳ ゴシック" w:eastAsia="ＭＳ ゴシック" w:hAnsi="ＭＳ ゴシック" w:hint="eastAsia"/>
          <w:sz w:val="22"/>
        </w:rPr>
        <w:t>月１日から</w:t>
      </w:r>
      <w:r w:rsidR="00CC690A" w:rsidRPr="003A36B0">
        <w:rPr>
          <w:rFonts w:ascii="ＭＳ ゴシック" w:eastAsia="ＭＳ ゴシック" w:hAnsi="ＭＳ ゴシック" w:hint="eastAsia"/>
          <w:sz w:val="22"/>
        </w:rPr>
        <w:t>２０２</w:t>
      </w:r>
      <w:r w:rsidR="00887345" w:rsidRPr="003A36B0">
        <w:rPr>
          <w:rFonts w:ascii="ＭＳ ゴシック" w:eastAsia="ＭＳ ゴシック" w:hAnsi="ＭＳ ゴシック" w:hint="eastAsia"/>
          <w:sz w:val="22"/>
        </w:rPr>
        <w:t>７</w:t>
      </w:r>
      <w:r w:rsidRPr="003A36B0">
        <w:rPr>
          <w:rFonts w:ascii="ＭＳ ゴシック" w:eastAsia="ＭＳ ゴシック" w:hAnsi="ＭＳ ゴシック" w:hint="eastAsia"/>
          <w:sz w:val="22"/>
        </w:rPr>
        <w:t>年２月末日までとする。但し、事業実施期間</w:t>
      </w:r>
      <w:r w:rsidR="007E03C8" w:rsidRPr="003A36B0">
        <w:rPr>
          <w:rFonts w:ascii="ＭＳ ゴシック" w:eastAsia="ＭＳ ゴシック" w:hAnsi="ＭＳ ゴシック" w:hint="eastAsia"/>
          <w:sz w:val="22"/>
        </w:rPr>
        <w:t>内</w:t>
      </w:r>
      <w:r w:rsidRPr="003A36B0">
        <w:rPr>
          <w:rFonts w:ascii="ＭＳ ゴシック" w:eastAsia="ＭＳ ゴシック" w:hAnsi="ＭＳ ゴシック" w:hint="eastAsia"/>
          <w:sz w:val="22"/>
        </w:rPr>
        <w:t>でも予算額に達した場合は終了とする。</w:t>
      </w:r>
    </w:p>
    <w:p w14:paraId="7ECE9143" w14:textId="77777777" w:rsidR="009F57A3" w:rsidRPr="003A36B0" w:rsidRDefault="009F57A3" w:rsidP="009F57A3">
      <w:pPr>
        <w:tabs>
          <w:tab w:val="center" w:pos="851"/>
        </w:tabs>
        <w:ind w:firstLineChars="400" w:firstLine="880"/>
        <w:jc w:val="left"/>
        <w:rPr>
          <w:rFonts w:ascii="ＭＳ ゴシック" w:eastAsia="ＭＳ ゴシック" w:hAnsi="ＭＳ ゴシック"/>
          <w:sz w:val="22"/>
          <w:shd w:val="clear" w:color="auto" w:fill="FFFFFF"/>
        </w:rPr>
      </w:pPr>
      <w:r w:rsidRPr="003A36B0">
        <w:rPr>
          <w:rFonts w:ascii="ＭＳ ゴシック" w:eastAsia="ＭＳ ゴシック" w:hAnsi="ＭＳ ゴシック" w:hint="eastAsia"/>
          <w:sz w:val="22"/>
          <w:shd w:val="clear" w:color="auto" w:fill="FFFFFF"/>
        </w:rPr>
        <w:t>※支払いが完了していない時点での申請は無効となります。</w:t>
      </w:r>
    </w:p>
    <w:p w14:paraId="55A7BE96" w14:textId="7964162F" w:rsidR="009F57A3" w:rsidRPr="003A36B0" w:rsidRDefault="009F57A3" w:rsidP="009F57A3">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sidRPr="003A36B0">
        <w:rPr>
          <w:rFonts w:ascii="ＭＳ ゴシック" w:eastAsia="ＭＳ ゴシック" w:hAnsi="ＭＳ ゴシック" w:hint="eastAsia"/>
          <w:sz w:val="22"/>
          <w:szCs w:val="22"/>
          <w:bdr w:val="none" w:sz="0" w:space="0" w:color="auto" w:frame="1"/>
        </w:rPr>
        <w:t>※申請書は</w:t>
      </w:r>
      <w:r w:rsidR="00887345" w:rsidRPr="003A36B0">
        <w:rPr>
          <w:rFonts w:ascii="ＭＳ ゴシック" w:eastAsia="ＭＳ ゴシック" w:hAnsi="ＭＳ ゴシック" w:hint="eastAsia"/>
          <w:sz w:val="22"/>
          <w:szCs w:val="22"/>
          <w:bdr w:val="none" w:sz="0" w:space="0" w:color="auto" w:frame="1"/>
        </w:rPr>
        <w:t>２</w:t>
      </w:r>
      <w:r w:rsidRPr="003A36B0">
        <w:rPr>
          <w:rFonts w:ascii="ＭＳ ゴシック" w:eastAsia="ＭＳ ゴシック" w:hAnsi="ＭＳ ゴシック" w:hint="eastAsia"/>
          <w:sz w:val="22"/>
          <w:szCs w:val="22"/>
          <w:bdr w:val="none" w:sz="0" w:space="0" w:color="auto" w:frame="1"/>
        </w:rPr>
        <w:t>月末日</w:t>
      </w:r>
      <w:r w:rsidRPr="003A36B0">
        <w:rPr>
          <w:rFonts w:ascii="ＭＳ ゴシック" w:eastAsia="ＭＳ ゴシック" w:hAnsi="ＭＳ ゴシック" w:hint="eastAsia"/>
          <w:sz w:val="22"/>
          <w:szCs w:val="22"/>
          <w:u w:val="double"/>
          <w:bdr w:val="none" w:sz="0" w:space="0" w:color="auto" w:frame="1"/>
        </w:rPr>
        <w:t>必着</w:t>
      </w:r>
      <w:r w:rsidRPr="003A36B0">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2B3005C0" w14:textId="47F9C8E2" w:rsidR="00CE0934" w:rsidRPr="003A36B0" w:rsidRDefault="00CE0934" w:rsidP="00CE0934">
      <w:pPr>
        <w:tabs>
          <w:tab w:val="center" w:pos="851"/>
        </w:tabs>
        <w:ind w:rightChars="200" w:right="420" w:firstLineChars="300" w:firstLine="660"/>
        <w:jc w:val="left"/>
        <w:rPr>
          <w:rFonts w:ascii="ＭＳ ゴシック" w:eastAsia="ＭＳ ゴシック" w:hAnsi="ＭＳ ゴシック"/>
          <w:sz w:val="22"/>
        </w:rPr>
      </w:pPr>
      <w:r w:rsidRPr="003A36B0">
        <w:rPr>
          <w:rFonts w:ascii="ＭＳ ゴシック" w:eastAsia="ＭＳ ゴシック" w:hAnsi="ＭＳ ゴシック" w:hint="eastAsia"/>
          <w:sz w:val="22"/>
        </w:rPr>
        <w:t xml:space="preserve">　※事前申請をキャンセルされる場合は、必ずご連絡ください。</w:t>
      </w:r>
    </w:p>
    <w:p w14:paraId="4D5B18B8" w14:textId="3A83ED98" w:rsidR="00653FF9" w:rsidRPr="003A36B0" w:rsidRDefault="00653FF9" w:rsidP="00415664">
      <w:pPr>
        <w:tabs>
          <w:tab w:val="center" w:pos="851"/>
        </w:tabs>
        <w:ind w:right="-1"/>
        <w:jc w:val="left"/>
        <w:rPr>
          <w:rFonts w:ascii="ＭＳ ゴシック" w:eastAsia="ＭＳ ゴシック" w:hAnsi="ＭＳ ゴシック"/>
          <w:sz w:val="22"/>
        </w:rPr>
      </w:pPr>
    </w:p>
    <w:p w14:paraId="3AD026DB" w14:textId="77777777" w:rsidR="00653FF9" w:rsidRPr="003A36B0" w:rsidRDefault="00653FF9" w:rsidP="00653FF9">
      <w:pPr>
        <w:tabs>
          <w:tab w:val="center" w:pos="851"/>
          <w:tab w:val="left" w:pos="993"/>
        </w:tabs>
        <w:ind w:right="-1"/>
        <w:jc w:val="left"/>
        <w:rPr>
          <w:rFonts w:ascii="ＭＳ ゴシック" w:eastAsia="ＭＳ ゴシック" w:hAnsi="ＭＳ ゴシック"/>
          <w:sz w:val="22"/>
        </w:rPr>
      </w:pPr>
      <w:r w:rsidRPr="003A36B0">
        <w:rPr>
          <w:rFonts w:ascii="ＭＳ ゴシック" w:eastAsia="ＭＳ ゴシック" w:hAnsi="ＭＳ ゴシック" w:hint="eastAsia"/>
          <w:sz w:val="22"/>
        </w:rPr>
        <w:t>（助成金の返還）</w:t>
      </w:r>
    </w:p>
    <w:p w14:paraId="5E6F7B7E" w14:textId="3B2EDCF3" w:rsidR="00653FF9" w:rsidRPr="003A36B0" w:rsidRDefault="00653FF9" w:rsidP="003A5D4E">
      <w:pPr>
        <w:tabs>
          <w:tab w:val="center" w:pos="851"/>
          <w:tab w:val="left" w:pos="993"/>
        </w:tabs>
        <w:ind w:left="880" w:right="-1" w:hangingChars="400" w:hanging="880"/>
        <w:jc w:val="left"/>
        <w:rPr>
          <w:rFonts w:ascii="ＭＳ ゴシック" w:eastAsia="ＭＳ ゴシック" w:hAnsi="ＭＳ ゴシック"/>
          <w:sz w:val="22"/>
        </w:rPr>
      </w:pPr>
      <w:r w:rsidRPr="003A36B0">
        <w:rPr>
          <w:rFonts w:ascii="ＭＳ ゴシック" w:eastAsia="ＭＳ ゴシック" w:hAnsi="ＭＳ ゴシック" w:hint="eastAsia"/>
          <w:sz w:val="22"/>
        </w:rPr>
        <w:t>第１</w:t>
      </w:r>
      <w:r w:rsidR="00887345" w:rsidRPr="003A36B0">
        <w:rPr>
          <w:rFonts w:ascii="ＭＳ ゴシック" w:eastAsia="ＭＳ ゴシック" w:hAnsi="ＭＳ ゴシック" w:hint="eastAsia"/>
          <w:sz w:val="22"/>
        </w:rPr>
        <w:t>３</w:t>
      </w:r>
      <w:r w:rsidRPr="003A36B0">
        <w:rPr>
          <w:rFonts w:ascii="ＭＳ ゴシック" w:eastAsia="ＭＳ ゴシック" w:hAnsi="ＭＳ ゴシック" w:hint="eastAsia"/>
          <w:sz w:val="22"/>
        </w:rPr>
        <w:t>条</w:t>
      </w:r>
      <w:r w:rsidR="003A5D4E" w:rsidRPr="003A36B0">
        <w:rPr>
          <w:rFonts w:ascii="ＭＳ ゴシック" w:eastAsia="ＭＳ ゴシック" w:hAnsi="ＭＳ ゴシック" w:hint="eastAsia"/>
          <w:sz w:val="22"/>
        </w:rPr>
        <w:t xml:space="preserve">　</w:t>
      </w:r>
      <w:r w:rsidRPr="003A36B0">
        <w:rPr>
          <w:rFonts w:ascii="ＭＳ ゴシック" w:eastAsia="ＭＳ ゴシック" w:hAnsi="ＭＳ ゴシック" w:hint="eastAsia"/>
          <w:sz w:val="22"/>
        </w:rPr>
        <w:t>秋ト協は、次の各号のいずれかに該当する時は、会員に対し既に交付した助成金の全部もしくは一部の返還を命じることができる。</w:t>
      </w:r>
    </w:p>
    <w:p w14:paraId="75E18C1A" w14:textId="7D9C17E3" w:rsidR="00653FF9" w:rsidRPr="003A36B0" w:rsidRDefault="00C47D33" w:rsidP="00C47D33">
      <w:pPr>
        <w:tabs>
          <w:tab w:val="center" w:pos="851"/>
          <w:tab w:val="left" w:pos="993"/>
        </w:tabs>
        <w:ind w:right="-1" w:firstLineChars="300" w:firstLine="660"/>
        <w:jc w:val="left"/>
        <w:rPr>
          <w:rFonts w:ascii="ＭＳ ゴシック" w:eastAsia="ＭＳ ゴシック" w:hAnsi="ＭＳ ゴシック"/>
          <w:sz w:val="22"/>
        </w:rPr>
      </w:pPr>
      <w:r w:rsidRPr="003A36B0">
        <w:rPr>
          <w:rFonts w:ascii="ＭＳ ゴシック" w:eastAsia="ＭＳ ゴシック" w:hAnsi="ＭＳ ゴシック" w:hint="eastAsia"/>
          <w:sz w:val="22"/>
        </w:rPr>
        <w:t>（１）</w:t>
      </w:r>
      <w:r w:rsidR="00653FF9" w:rsidRPr="003A36B0">
        <w:rPr>
          <w:rFonts w:ascii="ＭＳ ゴシック" w:eastAsia="ＭＳ ゴシック" w:hAnsi="ＭＳ ゴシック" w:hint="eastAsia"/>
          <w:sz w:val="22"/>
        </w:rPr>
        <w:t>本要綱その他全ト協が定める事項に違反した</w:t>
      </w:r>
      <w:r w:rsidR="00EF171D" w:rsidRPr="003A36B0">
        <w:rPr>
          <w:rFonts w:ascii="ＭＳ ゴシック" w:eastAsia="ＭＳ ゴシック" w:hAnsi="ＭＳ ゴシック" w:hint="eastAsia"/>
          <w:sz w:val="22"/>
        </w:rPr>
        <w:t>とき</w:t>
      </w:r>
    </w:p>
    <w:p w14:paraId="68C8C0E5" w14:textId="7647312D" w:rsidR="00653FF9" w:rsidRPr="003A36B0" w:rsidRDefault="00C47D33" w:rsidP="00C47D33">
      <w:pPr>
        <w:tabs>
          <w:tab w:val="center" w:pos="851"/>
          <w:tab w:val="left" w:pos="993"/>
        </w:tabs>
        <w:ind w:right="-1" w:firstLineChars="300" w:firstLine="660"/>
        <w:jc w:val="left"/>
        <w:rPr>
          <w:rFonts w:ascii="ＭＳ ゴシック" w:eastAsia="ＭＳ ゴシック" w:hAnsi="ＭＳ ゴシック"/>
          <w:sz w:val="22"/>
        </w:rPr>
      </w:pPr>
      <w:r w:rsidRPr="003A36B0">
        <w:rPr>
          <w:rFonts w:ascii="ＭＳ ゴシック" w:eastAsia="ＭＳ ゴシック" w:hAnsi="ＭＳ ゴシック" w:hint="eastAsia"/>
          <w:sz w:val="22"/>
        </w:rPr>
        <w:t>（２）</w:t>
      </w:r>
      <w:r w:rsidR="00653FF9" w:rsidRPr="003A36B0">
        <w:rPr>
          <w:rFonts w:ascii="ＭＳ ゴシック" w:eastAsia="ＭＳ ゴシック" w:hAnsi="ＭＳ ゴシック" w:hint="eastAsia"/>
          <w:sz w:val="22"/>
        </w:rPr>
        <w:t>虚偽その他不正な手段により助成金の交付を受けた</w:t>
      </w:r>
      <w:r w:rsidR="00EF171D" w:rsidRPr="003A36B0">
        <w:rPr>
          <w:rFonts w:ascii="ＭＳ ゴシック" w:eastAsia="ＭＳ ゴシック" w:hAnsi="ＭＳ ゴシック" w:hint="eastAsia"/>
          <w:sz w:val="22"/>
        </w:rPr>
        <w:t>とき</w:t>
      </w:r>
    </w:p>
    <w:p w14:paraId="3C88E32D" w14:textId="77777777" w:rsidR="00D22C40" w:rsidRPr="003A36B0" w:rsidRDefault="00D22C40" w:rsidP="00A0720A">
      <w:pPr>
        <w:tabs>
          <w:tab w:val="center" w:pos="851"/>
          <w:tab w:val="left" w:pos="993"/>
        </w:tabs>
        <w:ind w:right="-1"/>
        <w:jc w:val="left"/>
        <w:rPr>
          <w:rFonts w:ascii="ＭＳ ゴシック" w:eastAsia="ＭＳ ゴシック" w:hAnsi="ＭＳ ゴシック"/>
          <w:sz w:val="22"/>
        </w:rPr>
      </w:pPr>
    </w:p>
    <w:p w14:paraId="6A7FFBB4" w14:textId="77777777" w:rsidR="00D22C40" w:rsidRPr="003A36B0" w:rsidRDefault="00D22C40" w:rsidP="00D22C40">
      <w:pPr>
        <w:tabs>
          <w:tab w:val="center" w:pos="851"/>
          <w:tab w:val="left" w:pos="993"/>
        </w:tabs>
        <w:ind w:right="-1" w:firstLineChars="300" w:firstLine="660"/>
        <w:jc w:val="right"/>
        <w:rPr>
          <w:rFonts w:ascii="ＭＳ ゴシック" w:eastAsia="ＭＳ ゴシック" w:hAnsi="ＭＳ ゴシック"/>
          <w:sz w:val="22"/>
        </w:rPr>
      </w:pPr>
      <w:r w:rsidRPr="003A36B0">
        <w:rPr>
          <w:rFonts w:ascii="ＭＳ ゴシック" w:eastAsia="ＭＳ ゴシック" w:hAnsi="ＭＳ ゴシック" w:hint="eastAsia"/>
          <w:sz w:val="22"/>
        </w:rPr>
        <w:t>以上</w:t>
      </w:r>
    </w:p>
    <w:p w14:paraId="4AE817BC" w14:textId="77777777" w:rsidR="00415664" w:rsidRPr="003A36B0" w:rsidRDefault="00415664" w:rsidP="00415664">
      <w:pPr>
        <w:tabs>
          <w:tab w:val="center" w:pos="851"/>
        </w:tabs>
        <w:ind w:right="-1"/>
        <w:jc w:val="left"/>
        <w:rPr>
          <w:rFonts w:ascii="ＭＳ ゴシック" w:eastAsia="ＭＳ ゴシック" w:hAnsi="ＭＳ ゴシック"/>
          <w:sz w:val="22"/>
        </w:rPr>
      </w:pPr>
    </w:p>
    <w:sectPr w:rsidR="00415664" w:rsidRPr="003A36B0" w:rsidSect="0038364D">
      <w:pgSz w:w="11906" w:h="16838" w:code="9"/>
      <w:pgMar w:top="1701" w:right="1588" w:bottom="1701" w:left="158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0B249" w14:textId="77777777" w:rsidR="005E0C67" w:rsidRDefault="005E0C67" w:rsidP="00CE099C">
      <w:r>
        <w:separator/>
      </w:r>
    </w:p>
  </w:endnote>
  <w:endnote w:type="continuationSeparator" w:id="0">
    <w:p w14:paraId="28EB5039" w14:textId="77777777" w:rsidR="005E0C67" w:rsidRDefault="005E0C67" w:rsidP="00CE0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18659" w14:textId="77777777" w:rsidR="005E0C67" w:rsidRDefault="005E0C67" w:rsidP="00CE099C">
      <w:r>
        <w:separator/>
      </w:r>
    </w:p>
  </w:footnote>
  <w:footnote w:type="continuationSeparator" w:id="0">
    <w:p w14:paraId="1DF3AD55" w14:textId="77777777" w:rsidR="005E0C67" w:rsidRDefault="005E0C67" w:rsidP="00CE0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1414CB"/>
    <w:multiLevelType w:val="hybridMultilevel"/>
    <w:tmpl w:val="A25E7E8C"/>
    <w:lvl w:ilvl="0" w:tplc="1138118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1686F07"/>
    <w:multiLevelType w:val="hybridMultilevel"/>
    <w:tmpl w:val="0A0E3150"/>
    <w:lvl w:ilvl="0" w:tplc="85708D68">
      <w:start w:val="1"/>
      <w:numFmt w:val="decimalFullWidth"/>
      <w:lvlText w:val="第%1条"/>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4AF3E52"/>
    <w:multiLevelType w:val="hybridMultilevel"/>
    <w:tmpl w:val="7BD86E8C"/>
    <w:lvl w:ilvl="0" w:tplc="85708D68">
      <w:start w:val="1"/>
      <w:numFmt w:val="decimalFullWidth"/>
      <w:lvlText w:val="第%1条"/>
      <w:lvlJc w:val="left"/>
      <w:pPr>
        <w:ind w:left="5099" w:hanging="420"/>
      </w:pPr>
      <w:rPr>
        <w:rFonts w:hint="default"/>
      </w:rPr>
    </w:lvl>
    <w:lvl w:ilvl="1" w:tplc="04090017">
      <w:start w:val="1"/>
      <w:numFmt w:val="aiueoFullWidth"/>
      <w:lvlText w:val="(%2)"/>
      <w:lvlJc w:val="left"/>
      <w:pPr>
        <w:ind w:left="6547" w:hanging="420"/>
      </w:pPr>
    </w:lvl>
    <w:lvl w:ilvl="2" w:tplc="04090011" w:tentative="1">
      <w:start w:val="1"/>
      <w:numFmt w:val="decimalEnclosedCircle"/>
      <w:lvlText w:val="%3"/>
      <w:lvlJc w:val="left"/>
      <w:pPr>
        <w:ind w:left="6967" w:hanging="420"/>
      </w:pPr>
    </w:lvl>
    <w:lvl w:ilvl="3" w:tplc="0409000F" w:tentative="1">
      <w:start w:val="1"/>
      <w:numFmt w:val="decimal"/>
      <w:lvlText w:val="%4."/>
      <w:lvlJc w:val="left"/>
      <w:pPr>
        <w:ind w:left="7387" w:hanging="420"/>
      </w:pPr>
    </w:lvl>
    <w:lvl w:ilvl="4" w:tplc="04090017" w:tentative="1">
      <w:start w:val="1"/>
      <w:numFmt w:val="aiueoFullWidth"/>
      <w:lvlText w:val="(%5)"/>
      <w:lvlJc w:val="left"/>
      <w:pPr>
        <w:ind w:left="7807" w:hanging="420"/>
      </w:pPr>
    </w:lvl>
    <w:lvl w:ilvl="5" w:tplc="04090011" w:tentative="1">
      <w:start w:val="1"/>
      <w:numFmt w:val="decimalEnclosedCircle"/>
      <w:lvlText w:val="%6"/>
      <w:lvlJc w:val="left"/>
      <w:pPr>
        <w:ind w:left="8227" w:hanging="420"/>
      </w:pPr>
    </w:lvl>
    <w:lvl w:ilvl="6" w:tplc="0409000F" w:tentative="1">
      <w:start w:val="1"/>
      <w:numFmt w:val="decimal"/>
      <w:lvlText w:val="%7."/>
      <w:lvlJc w:val="left"/>
      <w:pPr>
        <w:ind w:left="8647" w:hanging="420"/>
      </w:pPr>
    </w:lvl>
    <w:lvl w:ilvl="7" w:tplc="04090017" w:tentative="1">
      <w:start w:val="1"/>
      <w:numFmt w:val="aiueoFullWidth"/>
      <w:lvlText w:val="(%8)"/>
      <w:lvlJc w:val="left"/>
      <w:pPr>
        <w:ind w:left="9067" w:hanging="420"/>
      </w:pPr>
    </w:lvl>
    <w:lvl w:ilvl="8" w:tplc="04090011" w:tentative="1">
      <w:start w:val="1"/>
      <w:numFmt w:val="decimalEnclosedCircle"/>
      <w:lvlText w:val="%9"/>
      <w:lvlJc w:val="left"/>
      <w:pPr>
        <w:ind w:left="9487" w:hanging="420"/>
      </w:pPr>
    </w:lvl>
  </w:abstractNum>
  <w:abstractNum w:abstractNumId="3" w15:restartNumberingAfterBreak="0">
    <w:nsid w:val="5BDF3A90"/>
    <w:multiLevelType w:val="hybridMultilevel"/>
    <w:tmpl w:val="CD5492AE"/>
    <w:lvl w:ilvl="0" w:tplc="F1CA5798">
      <w:start w:val="12"/>
      <w:numFmt w:val="decimalFullWidth"/>
      <w:lvlText w:val="第%1条"/>
      <w:lvlJc w:val="left"/>
      <w:pPr>
        <w:ind w:left="5099"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11352362">
    <w:abstractNumId w:val="1"/>
  </w:num>
  <w:num w:numId="2" w16cid:durableId="706176497">
    <w:abstractNumId w:val="2"/>
  </w:num>
  <w:num w:numId="3" w16cid:durableId="670987932">
    <w:abstractNumId w:val="3"/>
  </w:num>
  <w:num w:numId="4" w16cid:durableId="8754363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B07"/>
    <w:rsid w:val="00002B59"/>
    <w:rsid w:val="00005E3B"/>
    <w:rsid w:val="00021CAA"/>
    <w:rsid w:val="00026607"/>
    <w:rsid w:val="000455E3"/>
    <w:rsid w:val="00067699"/>
    <w:rsid w:val="000A1602"/>
    <w:rsid w:val="000B2FB1"/>
    <w:rsid w:val="000E4B27"/>
    <w:rsid w:val="00134F97"/>
    <w:rsid w:val="00150DF6"/>
    <w:rsid w:val="0017188C"/>
    <w:rsid w:val="00191A03"/>
    <w:rsid w:val="001A5758"/>
    <w:rsid w:val="001B1FE7"/>
    <w:rsid w:val="001B64AA"/>
    <w:rsid w:val="001E0E1E"/>
    <w:rsid w:val="001E3463"/>
    <w:rsid w:val="001E36B2"/>
    <w:rsid w:val="00215834"/>
    <w:rsid w:val="0022156F"/>
    <w:rsid w:val="00246DF5"/>
    <w:rsid w:val="00290B2E"/>
    <w:rsid w:val="002918B5"/>
    <w:rsid w:val="00294C52"/>
    <w:rsid w:val="002A5696"/>
    <w:rsid w:val="002E04BC"/>
    <w:rsid w:val="00303EC0"/>
    <w:rsid w:val="003221CD"/>
    <w:rsid w:val="00344228"/>
    <w:rsid w:val="003714D1"/>
    <w:rsid w:val="0038364D"/>
    <w:rsid w:val="003A36B0"/>
    <w:rsid w:val="003A5D4E"/>
    <w:rsid w:val="003D2480"/>
    <w:rsid w:val="003E06D3"/>
    <w:rsid w:val="00415664"/>
    <w:rsid w:val="0046586E"/>
    <w:rsid w:val="00477CA2"/>
    <w:rsid w:val="004A7972"/>
    <w:rsid w:val="004C393C"/>
    <w:rsid w:val="004C5AA1"/>
    <w:rsid w:val="004C796B"/>
    <w:rsid w:val="004D3DE0"/>
    <w:rsid w:val="00525D78"/>
    <w:rsid w:val="00540FA2"/>
    <w:rsid w:val="00585632"/>
    <w:rsid w:val="005A5CC7"/>
    <w:rsid w:val="005B333E"/>
    <w:rsid w:val="005D5893"/>
    <w:rsid w:val="005E0C67"/>
    <w:rsid w:val="00653FF9"/>
    <w:rsid w:val="00690251"/>
    <w:rsid w:val="006C3BF1"/>
    <w:rsid w:val="006C3CCF"/>
    <w:rsid w:val="006D0C69"/>
    <w:rsid w:val="006D7071"/>
    <w:rsid w:val="006E7C66"/>
    <w:rsid w:val="006F4B85"/>
    <w:rsid w:val="006F75A2"/>
    <w:rsid w:val="007136CE"/>
    <w:rsid w:val="00715CA2"/>
    <w:rsid w:val="00736650"/>
    <w:rsid w:val="0075786B"/>
    <w:rsid w:val="007E03C8"/>
    <w:rsid w:val="007E0CD9"/>
    <w:rsid w:val="007E3861"/>
    <w:rsid w:val="007F2A26"/>
    <w:rsid w:val="00811DD7"/>
    <w:rsid w:val="00821949"/>
    <w:rsid w:val="0082263C"/>
    <w:rsid w:val="00830B87"/>
    <w:rsid w:val="008457D3"/>
    <w:rsid w:val="00882D14"/>
    <w:rsid w:val="00887345"/>
    <w:rsid w:val="00892A2F"/>
    <w:rsid w:val="008C10FB"/>
    <w:rsid w:val="008C36F0"/>
    <w:rsid w:val="0090046D"/>
    <w:rsid w:val="00906041"/>
    <w:rsid w:val="00906063"/>
    <w:rsid w:val="00916FBC"/>
    <w:rsid w:val="009F3CD2"/>
    <w:rsid w:val="009F57A3"/>
    <w:rsid w:val="00A0720A"/>
    <w:rsid w:val="00A07B07"/>
    <w:rsid w:val="00A1327A"/>
    <w:rsid w:val="00A16C0D"/>
    <w:rsid w:val="00A2523E"/>
    <w:rsid w:val="00A25556"/>
    <w:rsid w:val="00A35C66"/>
    <w:rsid w:val="00A4173A"/>
    <w:rsid w:val="00A43288"/>
    <w:rsid w:val="00A73EB2"/>
    <w:rsid w:val="00A835C6"/>
    <w:rsid w:val="00AC1E4B"/>
    <w:rsid w:val="00B06EFB"/>
    <w:rsid w:val="00B2441F"/>
    <w:rsid w:val="00B44C76"/>
    <w:rsid w:val="00B567AC"/>
    <w:rsid w:val="00BE509E"/>
    <w:rsid w:val="00BF3300"/>
    <w:rsid w:val="00C06C9E"/>
    <w:rsid w:val="00C34AE1"/>
    <w:rsid w:val="00C47D33"/>
    <w:rsid w:val="00C51A69"/>
    <w:rsid w:val="00C83ECE"/>
    <w:rsid w:val="00C854F0"/>
    <w:rsid w:val="00CB3D3D"/>
    <w:rsid w:val="00CB6ED9"/>
    <w:rsid w:val="00CC690A"/>
    <w:rsid w:val="00CE0934"/>
    <w:rsid w:val="00CE099C"/>
    <w:rsid w:val="00CE437A"/>
    <w:rsid w:val="00CF2591"/>
    <w:rsid w:val="00D03BEA"/>
    <w:rsid w:val="00D04FA0"/>
    <w:rsid w:val="00D05C32"/>
    <w:rsid w:val="00D064A2"/>
    <w:rsid w:val="00D22C40"/>
    <w:rsid w:val="00D42D55"/>
    <w:rsid w:val="00D74FE9"/>
    <w:rsid w:val="00DA34F9"/>
    <w:rsid w:val="00DB3752"/>
    <w:rsid w:val="00DC3639"/>
    <w:rsid w:val="00DE436E"/>
    <w:rsid w:val="00E26979"/>
    <w:rsid w:val="00E42414"/>
    <w:rsid w:val="00E42D70"/>
    <w:rsid w:val="00E4602B"/>
    <w:rsid w:val="00E7275F"/>
    <w:rsid w:val="00E91CE9"/>
    <w:rsid w:val="00E92A62"/>
    <w:rsid w:val="00EC0783"/>
    <w:rsid w:val="00EF171D"/>
    <w:rsid w:val="00EF3E28"/>
    <w:rsid w:val="00F17008"/>
    <w:rsid w:val="00F55A8D"/>
    <w:rsid w:val="00FB46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E1C394"/>
  <w15:chartTrackingRefBased/>
  <w15:docId w15:val="{FC951991-2A3F-49C5-B536-61130FA34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E3B"/>
    <w:pPr>
      <w:ind w:leftChars="400" w:left="840"/>
    </w:pPr>
  </w:style>
  <w:style w:type="paragraph" w:styleId="a4">
    <w:name w:val="Balloon Text"/>
    <w:basedOn w:val="a"/>
    <w:link w:val="a5"/>
    <w:uiPriority w:val="99"/>
    <w:semiHidden/>
    <w:unhideWhenUsed/>
    <w:rsid w:val="00EF3E2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F3E28"/>
    <w:rPr>
      <w:rFonts w:asciiTheme="majorHAnsi" w:eastAsiaTheme="majorEastAsia" w:hAnsiTheme="majorHAnsi" w:cstheme="majorBidi"/>
      <w:sz w:val="18"/>
      <w:szCs w:val="18"/>
    </w:rPr>
  </w:style>
  <w:style w:type="paragraph" w:styleId="a6">
    <w:name w:val="header"/>
    <w:basedOn w:val="a"/>
    <w:link w:val="a7"/>
    <w:uiPriority w:val="99"/>
    <w:unhideWhenUsed/>
    <w:rsid w:val="00CE099C"/>
    <w:pPr>
      <w:tabs>
        <w:tab w:val="center" w:pos="4252"/>
        <w:tab w:val="right" w:pos="8504"/>
      </w:tabs>
      <w:snapToGrid w:val="0"/>
    </w:pPr>
  </w:style>
  <w:style w:type="character" w:customStyle="1" w:styleId="a7">
    <w:name w:val="ヘッダー (文字)"/>
    <w:basedOn w:val="a0"/>
    <w:link w:val="a6"/>
    <w:uiPriority w:val="99"/>
    <w:rsid w:val="00CE099C"/>
  </w:style>
  <w:style w:type="paragraph" w:styleId="a8">
    <w:name w:val="footer"/>
    <w:basedOn w:val="a"/>
    <w:link w:val="a9"/>
    <w:uiPriority w:val="99"/>
    <w:unhideWhenUsed/>
    <w:rsid w:val="00CE099C"/>
    <w:pPr>
      <w:tabs>
        <w:tab w:val="center" w:pos="4252"/>
        <w:tab w:val="right" w:pos="8504"/>
      </w:tabs>
      <w:snapToGrid w:val="0"/>
    </w:pPr>
  </w:style>
  <w:style w:type="character" w:customStyle="1" w:styleId="a9">
    <w:name w:val="フッター (文字)"/>
    <w:basedOn w:val="a0"/>
    <w:link w:val="a8"/>
    <w:uiPriority w:val="99"/>
    <w:rsid w:val="00CE099C"/>
  </w:style>
  <w:style w:type="paragraph" w:styleId="Web">
    <w:name w:val="Normal (Web)"/>
    <w:basedOn w:val="a"/>
    <w:uiPriority w:val="99"/>
    <w:semiHidden/>
    <w:unhideWhenUsed/>
    <w:rsid w:val="00AC1E4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Strong"/>
    <w:basedOn w:val="a0"/>
    <w:uiPriority w:val="22"/>
    <w:qFormat/>
    <w:rsid w:val="00AC1E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0597724">
      <w:bodyDiv w:val="1"/>
      <w:marLeft w:val="0"/>
      <w:marRight w:val="0"/>
      <w:marTop w:val="0"/>
      <w:marBottom w:val="0"/>
      <w:divBdr>
        <w:top w:val="none" w:sz="0" w:space="0" w:color="auto"/>
        <w:left w:val="none" w:sz="0" w:space="0" w:color="auto"/>
        <w:bottom w:val="none" w:sz="0" w:space="0" w:color="auto"/>
        <w:right w:val="none" w:sz="0" w:space="0" w:color="auto"/>
      </w:divBdr>
    </w:div>
    <w:div w:id="1131482071">
      <w:bodyDiv w:val="1"/>
      <w:marLeft w:val="0"/>
      <w:marRight w:val="0"/>
      <w:marTop w:val="0"/>
      <w:marBottom w:val="0"/>
      <w:divBdr>
        <w:top w:val="none" w:sz="0" w:space="0" w:color="auto"/>
        <w:left w:val="none" w:sz="0" w:space="0" w:color="auto"/>
        <w:bottom w:val="none" w:sz="0" w:space="0" w:color="auto"/>
        <w:right w:val="none" w:sz="0" w:space="0" w:color="auto"/>
      </w:divBdr>
    </w:div>
    <w:div w:id="1152020193">
      <w:bodyDiv w:val="1"/>
      <w:marLeft w:val="0"/>
      <w:marRight w:val="0"/>
      <w:marTop w:val="0"/>
      <w:marBottom w:val="0"/>
      <w:divBdr>
        <w:top w:val="none" w:sz="0" w:space="0" w:color="auto"/>
        <w:left w:val="none" w:sz="0" w:space="0" w:color="auto"/>
        <w:bottom w:val="none" w:sz="0" w:space="0" w:color="auto"/>
        <w:right w:val="none" w:sz="0" w:space="0" w:color="auto"/>
      </w:divBdr>
    </w:div>
    <w:div w:id="1839881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980</TotalTime>
  <Pages>3</Pages>
  <Words>290</Words>
  <Characters>1654</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71</cp:revision>
  <cp:lastPrinted>2019-05-28T09:11:00Z</cp:lastPrinted>
  <dcterms:created xsi:type="dcterms:W3CDTF">2018-03-29T01:40:00Z</dcterms:created>
  <dcterms:modified xsi:type="dcterms:W3CDTF">2026-04-16T05:40:00Z</dcterms:modified>
</cp:coreProperties>
</file>